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1380B" w14:textId="77777777"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FDB95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3CD7B7F3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3AB8B06E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5A554CEB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1574AEDD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3864FF72" w14:textId="77777777"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15A883DF" w14:textId="77777777"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7CD7B21D" w14:textId="63C4F813"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14:paraId="79D8F3E6" w14:textId="77777777"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 и обучающихся</w:t>
      </w:r>
    </w:p>
    <w:p w14:paraId="1311B804" w14:textId="77777777"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14:paraId="29CD35DD" w14:textId="77777777"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</w:p>
    <w:p w14:paraId="409832E8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29E5BD08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D91B212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09695866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2970FE46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ED78643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5D46B971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7D44FCB0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5A9EE791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1D269ACB" w14:textId="77777777"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D0D0D8C" w14:textId="77777777" w:rsidR="006C4FE4" w:rsidRDefault="006C4FE4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28CDAFB8" w14:textId="77777777" w:rsidR="006C4FE4" w:rsidRDefault="006C4FE4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75DAE30F" w14:textId="77777777" w:rsidR="006C4FE4" w:rsidRDefault="006C4FE4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9459FA5" w14:textId="77777777" w:rsidR="006C4FE4" w:rsidRDefault="006C4FE4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2F0A7E0B" w14:textId="77777777" w:rsidR="006C4FE4" w:rsidRDefault="006C4FE4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40924490" w14:textId="77777777" w:rsidR="006C4FE4" w:rsidRPr="009F512C" w:rsidRDefault="006C4FE4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465D169D" w14:textId="77777777"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14:paraId="7C3957C1" w14:textId="77777777"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14:paraId="3EE87555" w14:textId="77777777"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14:paraId="76EA1F35" w14:textId="77777777"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C3296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14:paraId="64ED618F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14:paraId="01C48637" w14:textId="77777777"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14:paraId="6B5DA898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14:paraId="0319CD68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FE9AE7B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14:paraId="12D751CC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lastRenderedPageBreak/>
        <w:t>персонал, работники – преподавательский состав, административный и иной персонал объекта;</w:t>
      </w:r>
    </w:p>
    <w:p w14:paraId="6969B08F" w14:textId="77777777"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14:paraId="16A759A9" w14:textId="77777777"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14:paraId="2D27579A" w14:textId="77777777"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958730E" w14:textId="77777777"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14:paraId="3142BE32" w14:textId="77777777"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76365" w14:textId="77777777"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14:paraId="2CFD14BA" w14:textId="77777777"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14:paraId="23870715" w14:textId="77777777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14:paraId="0410E0CA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14:paraId="168C6839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14:paraId="09F75C80" w14:textId="77777777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14:paraId="0E278933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14:paraId="1DC71177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14:paraId="78F5D4F3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14:paraId="14C6F0D0" w14:textId="77777777" w:rsidTr="00201D73">
        <w:tc>
          <w:tcPr>
            <w:tcW w:w="2263" w:type="dxa"/>
          </w:tcPr>
          <w:p w14:paraId="71A45577" w14:textId="77777777" w:rsidR="00706575" w:rsidRPr="009F512C" w:rsidRDefault="00697FAD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методист, заведующий хозяйством</w:t>
            </w:r>
          </w:p>
        </w:tc>
        <w:tc>
          <w:tcPr>
            <w:tcW w:w="6790" w:type="dxa"/>
          </w:tcPr>
          <w:p w14:paraId="486FB48F" w14:textId="77777777" w:rsidR="00706575" w:rsidRPr="00547936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</w:t>
            </w:r>
            <w:r w:rsidR="00697FAD">
              <w:rPr>
                <w:rFonts w:ascii="Times New Roman" w:hAnsi="Times New Roman" w:cs="Times New Roman"/>
                <w:sz w:val="24"/>
                <w:szCs w:val="24"/>
              </w:rPr>
              <w:t xml:space="preserve"> тел: </w:t>
            </w:r>
            <w:r w:rsidR="00697FAD"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 (ЕНЭС)</w:t>
            </w:r>
            <w:r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697FAD"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1" w:name="_Hlk116577291"/>
            <w:r w:rsidR="00697FAD"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ФСБ +7 (4212) 79-77-01, + 7 (42135) 2-05-15</w:t>
            </w:r>
            <w:bookmarkEnd w:id="1"/>
            <w:r w:rsidR="00697FAD"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ЕДДС 2-34-44, МВД 102, 2-43-80, </w:t>
            </w:r>
            <w:proofErr w:type="spellStart"/>
            <w:r w:rsidR="00697FAD"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Росгвардия</w:t>
            </w:r>
            <w:proofErr w:type="spellEnd"/>
            <w:r w:rsidR="00697FAD"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2-15-25, Прокуратура 2-32-87.</w:t>
            </w:r>
          </w:p>
          <w:p w14:paraId="006EB562" w14:textId="77777777"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FAD">
              <w:rPr>
                <w:rFonts w:ascii="Times New Roman" w:hAnsi="Times New Roman" w:cs="Times New Roman"/>
                <w:sz w:val="24"/>
                <w:szCs w:val="24"/>
              </w:rPr>
              <w:t>МБОУ ДОД ЭБЦ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</w:t>
            </w:r>
            <w:r w:rsidR="00697FA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2-22-80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312581" w14:textId="77777777" w:rsidR="00697FAD" w:rsidRPr="009F512C" w:rsidRDefault="00697FAD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речевым оповещением передать сообщение </w:t>
            </w:r>
            <w:r w:rsidRPr="00697FAD"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697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ВООРУЖЕННОЕ НАПАДЕНИЕ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697F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278827C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14:paraId="04328C01" w14:textId="77777777"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1BFF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14:paraId="699F494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14:paraId="1ECA19D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14:paraId="4A4F345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14:paraId="5B96B2A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3F50CFD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14:paraId="1A41574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14:paraId="57BDE3CE" w14:textId="77777777" w:rsidR="00064E7F" w:rsidRPr="009F512C" w:rsidRDefault="00064E7F" w:rsidP="00064E7F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 происшествии оперативные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тел: </w:t>
            </w:r>
            <w:r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(ЕНЭС); ФСБ +7 (4212) 79-77-01, + 7 (42135) 2-05-15, ЕДДС 2-34-44, МВД 102, 2-43-80, </w:t>
            </w:r>
            <w:proofErr w:type="spellStart"/>
            <w:r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Росгвардия</w:t>
            </w:r>
            <w:proofErr w:type="spellEnd"/>
            <w:r w:rsidRPr="0054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2-15-25, Прокуратура 2-32-87.</w:t>
            </w:r>
          </w:p>
          <w:p w14:paraId="2AD94BB3" w14:textId="77777777" w:rsidR="00064E7F" w:rsidRDefault="00064E7F" w:rsidP="00064E7F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о вооруженном нападении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ДОД ЭБЦ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 правообладателя объекта (территории), вышестоящий орган (организацию), а также руководителя в случае его отсутствия на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2-22-80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39E126" w14:textId="77777777" w:rsidR="00064E7F" w:rsidRPr="009F512C" w:rsidRDefault="00064E7F" w:rsidP="00064E7F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речевым оповещением передать сообщение </w:t>
            </w:r>
            <w:r w:rsidRPr="00697FAD"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697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ВООРУЖЕННОЕ НАПАДЕНИЕ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697F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07F67D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14:paraId="12BE7DE4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14:paraId="30F059D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14:paraId="0FB24D1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14:paraId="46434A1C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14:paraId="1E7EF23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14:paraId="071EB38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3FD9CE1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14:paraId="21C4C50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14:paraId="6C907464" w14:textId="77777777" w:rsidTr="00201D73">
        <w:tc>
          <w:tcPr>
            <w:tcW w:w="2263" w:type="dxa"/>
          </w:tcPr>
          <w:p w14:paraId="2F11248B" w14:textId="77777777" w:rsidR="00706575" w:rsidRPr="009F512C" w:rsidRDefault="005C1257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персонал, технический персонал</w:t>
            </w:r>
          </w:p>
        </w:tc>
        <w:tc>
          <w:tcPr>
            <w:tcW w:w="6790" w:type="dxa"/>
          </w:tcPr>
          <w:p w14:paraId="3FB3BF30" w14:textId="77777777" w:rsidR="005C1257" w:rsidRPr="00C03B6F" w:rsidRDefault="005C1257" w:rsidP="005C1257">
            <w:pPr>
              <w:ind w:firstLine="4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тел: </w:t>
            </w:r>
            <w:r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(ЕНЭС); ФСБ +7 (4212) 79-77-01, + 7 (42135) 2-05-15, ЕДДС 2-34-44, МВД 102, 2-43-80, </w:t>
            </w:r>
            <w:proofErr w:type="spellStart"/>
            <w:r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Росгвардия</w:t>
            </w:r>
            <w:proofErr w:type="spellEnd"/>
            <w:r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2-15-25, Прокуратура 2-32-87.</w:t>
            </w:r>
          </w:p>
          <w:p w14:paraId="6DBA7458" w14:textId="77777777" w:rsidR="005C1257" w:rsidRDefault="005C1257" w:rsidP="005C1257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о вооруженном нападении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ДОД ЭБЦ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 правообладателя объекта (территории), вышестоящий орган (организацию), а также руководителя в случае его отсутствия на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</w:t>
            </w:r>
            <w:r w:rsidRPr="00F5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2-22-80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0E40F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людей, которые находятся в непосредственной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14:paraId="2EE00ED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14:paraId="64A61B4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14:paraId="5371767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42D9AC5C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14:paraId="33B6210F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14:paraId="6D1F1BE8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14:paraId="5D7E7CDB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14:paraId="5888B4D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0F8EDA2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14:paraId="7652C9A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по указанию руководства обеспечить информирование родителей (законных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о временном прекращении учебного процесса;</w:t>
            </w:r>
          </w:p>
          <w:p w14:paraId="610FD9B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14:paraId="381F789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2A61835C" w14:textId="5CE70B3D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3B6F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14:paraId="79F91FBC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14:paraId="65435BCB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6425552F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0741CF22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14:paraId="02B403C7" w14:textId="77777777" w:rsidR="005C1257" w:rsidRPr="009F512C" w:rsidRDefault="005C1257" w:rsidP="005C1257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 происшествии оперативные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тел: </w:t>
            </w:r>
            <w:r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(ЕНЭС); ФСБ +7 (4212) 79-77-01, + 7 (42135) 2-05-15, ЕДДС 2-34-44, МВД 102, 2-43-80, </w:t>
            </w:r>
            <w:proofErr w:type="spellStart"/>
            <w:r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Росгвардия</w:t>
            </w:r>
            <w:proofErr w:type="spellEnd"/>
            <w:r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2-15-25, Прокуратура 2-32-87.</w:t>
            </w:r>
          </w:p>
          <w:p w14:paraId="4F019427" w14:textId="77777777" w:rsidR="005C1257" w:rsidRDefault="005C1257" w:rsidP="005C1257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о вооруженном нападении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ДОД ЭБЦ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 правообладателя объекта (территории), вышестоящий орган (организацию), а также руководителя в случае его отсутствия на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</w:t>
            </w:r>
            <w:r w:rsidRPr="00F5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2-22-80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9D721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14:paraId="552F9A2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14:paraId="1E38A46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14:paraId="7E08CB8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3274E36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14:paraId="49445C27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14:paraId="5E90226D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14:paraId="5A859CC4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14:paraId="52DBFDFE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5CABDD9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48613F1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по указанию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руководства обеспечить информирование родителей (законных представителей) о временном прекращении учебного процесса;</w:t>
            </w:r>
          </w:p>
          <w:p w14:paraId="55BEA05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14:paraId="0D19DF8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14:paraId="34A21C09" w14:textId="563AD0D2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3B6F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14:paraId="4A1A49C1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14:paraId="6D8C4BB3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3A410305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6B1DAD5B" w14:textId="77777777"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14:paraId="4DBC06B3" w14:textId="77777777" w:rsidTr="00201D73">
        <w:tc>
          <w:tcPr>
            <w:tcW w:w="2263" w:type="dxa"/>
          </w:tcPr>
          <w:p w14:paraId="7CCE15BD" w14:textId="77777777"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14:paraId="0924E5C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678FCF5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14:paraId="13124AD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14:paraId="3FCD2AB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способов, как можно дальше от входов, ближе к капитальным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стенам, ниже уровня оконных проемов, под прикрытием мебели;</w:t>
            </w:r>
          </w:p>
          <w:p w14:paraId="3CEB77F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14:paraId="3065B99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14:paraId="498C8EB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14:paraId="304B242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14:paraId="4DB68558" w14:textId="70CE88F4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3B6F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14:paraId="6E265C01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14:paraId="50A486CD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52D44ACD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35467CA1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14:paraId="6C28046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563CD98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14:paraId="7772C7A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14:paraId="0962D5F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2FB765D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14:paraId="29CA74F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14:paraId="56F5363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14:paraId="182DAEB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14:paraId="2B93F740" w14:textId="0A8CDCFF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3B6F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14:paraId="66810D24" w14:textId="77777777"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14:paraId="7FE2156F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14:paraId="1F5D5117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59FCAC4E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4D6B1B14" w14:textId="77777777"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14:paraId="20FAB9F1" w14:textId="77777777"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9EB0D" w14:textId="77777777"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319B2C63" w14:textId="77777777" w:rsidR="00A15906" w:rsidRDefault="00A15906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2902A390" w14:textId="77777777" w:rsidR="00A15906" w:rsidRDefault="00A15906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5499DBB" w14:textId="77777777" w:rsidR="00A15906" w:rsidRDefault="00A15906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543507A4" w14:textId="77777777" w:rsidR="00A15906" w:rsidRDefault="00A15906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11731053" w14:textId="77777777" w:rsidR="00A15906" w:rsidRDefault="00A15906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0645E94B" w14:textId="77777777"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43138B02" w14:textId="77777777"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lastRenderedPageBreak/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14:paraId="5FC89E5F" w14:textId="77777777"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934"/>
        <w:gridCol w:w="6993"/>
        <w:gridCol w:w="6993"/>
      </w:tblGrid>
      <w:tr w:rsidR="00367C6A" w:rsidRPr="00201D73" w14:paraId="7C56ABF7" w14:textId="77777777" w:rsidTr="00A15906">
        <w:trPr>
          <w:trHeight w:val="331"/>
          <w:tblHeader/>
        </w:trPr>
        <w:tc>
          <w:tcPr>
            <w:tcW w:w="1934" w:type="dxa"/>
            <w:vMerge w:val="restart"/>
            <w:vAlign w:val="center"/>
          </w:tcPr>
          <w:p w14:paraId="2E7089C4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986" w:type="dxa"/>
            <w:gridSpan w:val="2"/>
            <w:vAlign w:val="center"/>
          </w:tcPr>
          <w:p w14:paraId="2E61E338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14:paraId="3C974E14" w14:textId="77777777" w:rsidTr="00A15906">
        <w:trPr>
          <w:trHeight w:val="552"/>
          <w:tblHeader/>
        </w:trPr>
        <w:tc>
          <w:tcPr>
            <w:tcW w:w="1934" w:type="dxa"/>
            <w:vMerge/>
          </w:tcPr>
          <w:p w14:paraId="24100DA8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3" w:type="dxa"/>
            <w:vAlign w:val="center"/>
          </w:tcPr>
          <w:p w14:paraId="16E8A14D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14:paraId="7580D472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6993" w:type="dxa"/>
            <w:vAlign w:val="center"/>
          </w:tcPr>
          <w:p w14:paraId="6A631292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14:paraId="75CC604D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14:paraId="4554A4CB" w14:textId="77777777" w:rsidTr="00A15906">
        <w:tc>
          <w:tcPr>
            <w:tcW w:w="1934" w:type="dxa"/>
          </w:tcPr>
          <w:p w14:paraId="139B2285" w14:textId="77777777" w:rsidR="00367C6A" w:rsidRPr="00201D73" w:rsidRDefault="005C1257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методист, заведующий хозяйством</w:t>
            </w:r>
          </w:p>
        </w:tc>
        <w:tc>
          <w:tcPr>
            <w:tcW w:w="6993" w:type="dxa"/>
          </w:tcPr>
          <w:p w14:paraId="41880635" w14:textId="77777777" w:rsidR="00367C6A" w:rsidRPr="00C03B6F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</w:t>
            </w:r>
            <w:r w:rsidR="005C1257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стройства (попытки его проноса): </w:t>
            </w:r>
            <w:r w:rsidR="005C1257"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(ЕНЭС); ФСБ +7 (4212) 79-77-01, + 7 (42135) 2-05-15, ЕДДС 2-34-44, МВД 102, 2-43-80, </w:t>
            </w:r>
            <w:proofErr w:type="spellStart"/>
            <w:r w:rsidR="005C1257"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Росгвардия</w:t>
            </w:r>
            <w:proofErr w:type="spellEnd"/>
            <w:r w:rsidR="005C1257"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2-15-25, Прокуратура 2-32-87.</w:t>
            </w:r>
          </w:p>
          <w:p w14:paraId="1A62FA72" w14:textId="77777777" w:rsidR="006B3B90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об обнаружении взрывного устройства </w:t>
            </w:r>
            <w:r w:rsidR="006B3B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2-22-80</w:t>
            </w:r>
            <w:r w:rsidR="006B3B90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2E9D1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способом сообщения: </w:t>
            </w:r>
            <w:r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«ВНИМАНИЕ! ЭВАКУАЦИЯ, ЗАЛОЖЕНА БОМБА!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14C4AC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14:paraId="56DC7CB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14:paraId="63A977E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776AE489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5ACE5E5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14:paraId="3A072D1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6993" w:type="dxa"/>
          </w:tcPr>
          <w:p w14:paraId="4058B4C0" w14:textId="77777777" w:rsidR="00367C6A" w:rsidRPr="00C03B6F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</w:t>
            </w:r>
            <w:r w:rsidR="006B3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3B90"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(ЕНЭС); ФСБ +7 (4212) 79-77-01, + 7 (42135) 2-05-15, ЕДДС 2-34-44, МВД 102, 2-43-80, </w:t>
            </w:r>
            <w:proofErr w:type="spellStart"/>
            <w:r w:rsidR="006B3B90"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Росгвардия</w:t>
            </w:r>
            <w:proofErr w:type="spellEnd"/>
            <w:r w:rsidR="006B3B90"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2-15-25, Прокуратура 2-32-87.</w:t>
            </w:r>
          </w:p>
          <w:p w14:paraId="261AFFD8" w14:textId="77777777" w:rsidR="006B3B90" w:rsidRDefault="006B3B90" w:rsidP="006B3B90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об обнаружении взрывного 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2-22-80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D5CFF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92AE6" w14:textId="77777777" w:rsidR="00367C6A" w:rsidRPr="00C03B6F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способом сообщения: </w:t>
            </w:r>
            <w:r w:rsidRPr="00C0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«ВНИМАНИЕ! ЭВАКУАЦИЯ, ЗАЛОЖЕНА БОМБА!»</w:t>
            </w:r>
            <w:r w:rsidRPr="00C03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0F9B7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14:paraId="35CCCD6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14:paraId="0CF0845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0212DA7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2854230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14:paraId="3ECFCF6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14:paraId="762F4C34" w14:textId="77777777" w:rsidTr="00A15906">
        <w:tc>
          <w:tcPr>
            <w:tcW w:w="1934" w:type="dxa"/>
          </w:tcPr>
          <w:p w14:paraId="5B42DBAF" w14:textId="77777777" w:rsidR="00367C6A" w:rsidRPr="00201D73" w:rsidRDefault="006B3B90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Педагогический, технический персонал</w:t>
            </w:r>
          </w:p>
        </w:tc>
        <w:tc>
          <w:tcPr>
            <w:tcW w:w="6993" w:type="dxa"/>
          </w:tcPr>
          <w:p w14:paraId="2EF29D8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14:paraId="2C92B69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14:paraId="1373713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4ECADA7D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14:paraId="572CDE40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14:paraId="6F572C37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14:paraId="7E483A8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14:paraId="33FB4E1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4AF0004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обеспечить информирование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о временном прекращении учебного процесса;</w:t>
            </w:r>
          </w:p>
          <w:p w14:paraId="7448876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1D7F56C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993" w:type="dxa"/>
          </w:tcPr>
          <w:p w14:paraId="3931F554" w14:textId="77EECBC6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</w:t>
            </w:r>
            <w:r w:rsidRPr="002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«ЧЬЯ СУМКА (ПАКЕТ, КОРОБКА)?»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если ответа 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14:paraId="4C9D5ED9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14:paraId="4C4C81A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14:paraId="2E17915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14:paraId="592F284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0129AADA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14:paraId="368C2C5C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14:paraId="3A8EA3F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исключению случаев обморожения обучающихся);</w:t>
            </w:r>
          </w:p>
          <w:p w14:paraId="0D35C25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14:paraId="626CEAC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0778B5F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3CE938A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5A2FC89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14:paraId="3603E756" w14:textId="77777777" w:rsidTr="00A15906">
        <w:tc>
          <w:tcPr>
            <w:tcW w:w="1934" w:type="dxa"/>
          </w:tcPr>
          <w:p w14:paraId="0F8B50B1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993" w:type="dxa"/>
          </w:tcPr>
          <w:p w14:paraId="6EA35C0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14:paraId="0C0F896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14:paraId="4B175297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14:paraId="58C855B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6993" w:type="dxa"/>
          </w:tcPr>
          <w:p w14:paraId="188CB4F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14:paraId="6907CBC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</w:t>
            </w:r>
            <w:bookmarkStart w:id="2" w:name="_GoBack"/>
            <w:r w:rsidRPr="003A6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«ЧЬЯ СУМКА (ПАКЕТ, КОРОБКА)?»</w:t>
            </w:r>
            <w:bookmarkEnd w:id="2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14:paraId="6B22C11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14:paraId="2F56FAC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14:paraId="36DF99B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14:paraId="3B18806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</w:tbl>
    <w:p w14:paraId="4ECE8CE2" w14:textId="77777777"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lastRenderedPageBreak/>
        <w:t>Захват заложников</w:t>
      </w:r>
    </w:p>
    <w:p w14:paraId="64FF8E3E" w14:textId="77777777"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14:paraId="3BBA97E6" w14:textId="77777777" w:rsidTr="00531BF7">
        <w:tc>
          <w:tcPr>
            <w:tcW w:w="2263" w:type="dxa"/>
            <w:vAlign w:val="center"/>
          </w:tcPr>
          <w:p w14:paraId="3B00E00D" w14:textId="77777777"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14:paraId="2BA03268" w14:textId="77777777"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14:paraId="4EC1A8DB" w14:textId="77777777" w:rsidTr="00531BF7">
        <w:tc>
          <w:tcPr>
            <w:tcW w:w="2263" w:type="dxa"/>
          </w:tcPr>
          <w:p w14:paraId="00621D6A" w14:textId="77777777" w:rsidR="00F321AA" w:rsidRPr="00531BF7" w:rsidRDefault="00A15906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методист, заведующий хозяйством</w:t>
            </w:r>
          </w:p>
        </w:tc>
        <w:tc>
          <w:tcPr>
            <w:tcW w:w="13580" w:type="dxa"/>
          </w:tcPr>
          <w:p w14:paraId="4F0F0A3A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06" w:rsidRPr="002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(ЕНЭС); ФСБ +7 (4212) 79-77-01, + 7 (42135) 2-05-15, ЕДДС 2-34-44, МВД 102, 2-43-80, </w:t>
            </w:r>
            <w:proofErr w:type="spellStart"/>
            <w:r w:rsidR="00A15906" w:rsidRPr="002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Росгвардия</w:t>
            </w:r>
            <w:proofErr w:type="spellEnd"/>
            <w:r w:rsidR="00A15906" w:rsidRPr="002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2-15-25, Прокуратура 2-32-87.</w:t>
            </w:r>
          </w:p>
          <w:p w14:paraId="0F083F0C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A159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A15906" w:rsidRPr="002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2-22-80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676768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14:paraId="7BF6D586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14:paraId="476A603A" w14:textId="77777777"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14:paraId="56FA764C" w14:textId="5E2CF19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D177CF" w:rsidRPr="00531BF7">
              <w:rPr>
                <w:rFonts w:ascii="Times New Roman" w:hAnsi="Times New Roman" w:cs="Times New Roman"/>
                <w:sz w:val="24"/>
                <w:szCs w:val="24"/>
              </w:rPr>
              <w:t>к опасной зоне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14:paraId="61992AA8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14:paraId="4C066232" w14:textId="77777777"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14:paraId="2BF1F8F9" w14:textId="77777777"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14:paraId="7CE93601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19C9C47E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6C83E0A0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14:paraId="1A4D4593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14:paraId="2172DE2A" w14:textId="77777777"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14:paraId="54880B01" w14:textId="77777777" w:rsidTr="00531BF7">
        <w:tc>
          <w:tcPr>
            <w:tcW w:w="2263" w:type="dxa"/>
          </w:tcPr>
          <w:p w14:paraId="7677AADA" w14:textId="77777777" w:rsidR="00F321AA" w:rsidRPr="00531BF7" w:rsidRDefault="00A15906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Педагогический, технический п</w:t>
            </w:r>
            <w:r w:rsidR="00A97F41" w:rsidRPr="00531BF7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</w:p>
        </w:tc>
        <w:tc>
          <w:tcPr>
            <w:tcW w:w="13580" w:type="dxa"/>
          </w:tcPr>
          <w:p w14:paraId="67E27078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018E6C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C1B57A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14:paraId="3D5BE70E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14:paraId="09BBE6D8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от входов, ближе к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капитальным стенам, ниже уровня оконных проемов, под прикрытием мебели;</w:t>
            </w:r>
          </w:p>
          <w:p w14:paraId="0893AF62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24BBFDF2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14:paraId="5B0A015B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14:paraId="29E2F519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14:paraId="02E18F49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14:paraId="224296C6" w14:textId="77777777"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14:paraId="6F9EE6B2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14:paraId="3E05376C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2BEE58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14:paraId="55638414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14:paraId="65CED27F" w14:textId="77777777"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14:paraId="4A6E4D2B" w14:textId="77777777"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14:paraId="04934E34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14:paraId="222BE3BB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14:paraId="08CC3150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14:paraId="1C8C7C44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14:paraId="0F7BDA66" w14:textId="77777777" w:rsidTr="00531BF7">
        <w:tc>
          <w:tcPr>
            <w:tcW w:w="2263" w:type="dxa"/>
          </w:tcPr>
          <w:p w14:paraId="021AF817" w14:textId="77777777"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14:paraId="5FAC2BD9" w14:textId="77777777"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14:paraId="6B1B0517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9F2B5C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14:paraId="234F2065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14:paraId="2D9A9078" w14:textId="77777777"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14:paraId="1DA513E7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14:paraId="60F94342" w14:textId="77777777"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служб;</w:t>
            </w:r>
          </w:p>
          <w:p w14:paraId="5596199C" w14:textId="77777777"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615F51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14:paraId="0492AAFA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14:paraId="09B5F8BD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14:paraId="25141BD1" w14:textId="77777777"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</w:tbl>
    <w:p w14:paraId="1D763ABF" w14:textId="77777777"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14:paraId="5BB873FF" w14:textId="77777777"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14:paraId="4E46E9D5" w14:textId="77777777"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14:paraId="1185754F" w14:textId="77777777"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14:paraId="47F224E0" w14:textId="77777777" w:rsidR="00A04734" w:rsidRPr="00A04734" w:rsidRDefault="00A04734" w:rsidP="00A04734"/>
    <w:p w14:paraId="2F7D82A9" w14:textId="77777777"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7D0A6CB3" w14:textId="77777777"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14:paraId="13F91108" w14:textId="77777777"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550F1913" w14:textId="77777777" w:rsidR="0041045E" w:rsidRPr="009F512C" w:rsidRDefault="0041045E" w:rsidP="0041045E">
      <w:pPr>
        <w:rPr>
          <w:rFonts w:ascii="Times New Roman" w:hAnsi="Times New Roman" w:cs="Times New Roman"/>
        </w:rPr>
      </w:pPr>
    </w:p>
    <w:p w14:paraId="3F41DE72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14:paraId="5CFF8E82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14:paraId="530AFBEC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14:paraId="676F7FBF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14:paraId="3B84BB9F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14:paraId="6E1E988D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14:paraId="26CF589A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14:paraId="7B86DDB0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14:paraId="7FF3AFA8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14:paraId="42A6B0A6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14:paraId="0FD3AA72" w14:textId="77777777"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18B18" w14:textId="77777777" w:rsidR="00865C41" w:rsidRDefault="00865C41" w:rsidP="00CE2DF1">
      <w:r>
        <w:separator/>
      </w:r>
    </w:p>
  </w:endnote>
  <w:endnote w:type="continuationSeparator" w:id="0">
    <w:p w14:paraId="7EDADB1A" w14:textId="77777777" w:rsidR="00865C41" w:rsidRDefault="00865C41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5D89F" w14:textId="77777777" w:rsidR="00865C41" w:rsidRDefault="00865C41" w:rsidP="00CE2DF1">
      <w:r>
        <w:separator/>
      </w:r>
    </w:p>
  </w:footnote>
  <w:footnote w:type="continuationSeparator" w:id="0">
    <w:p w14:paraId="5D488B54" w14:textId="77777777" w:rsidR="00865C41" w:rsidRDefault="00865C41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492A5" w14:textId="77777777" w:rsidR="005C1257" w:rsidRPr="00CE2DF1" w:rsidRDefault="005C1257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A15906">
      <w:rPr>
        <w:rFonts w:ascii="Times New Roman" w:hAnsi="Times New Roman" w:cs="Times New Roman"/>
        <w:noProof/>
      </w:rPr>
      <w:t>11</w:t>
    </w:r>
    <w:r w:rsidRPr="00CE2DF1">
      <w:rPr>
        <w:rFonts w:ascii="Times New Roman" w:hAnsi="Times New Roman" w:cs="Times New Roman"/>
      </w:rPr>
      <w:fldChar w:fldCharType="end"/>
    </w:r>
  </w:p>
  <w:p w14:paraId="5ABA972F" w14:textId="77777777" w:rsidR="005C1257" w:rsidRDefault="005C12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BAA"/>
    <w:rsid w:val="00005937"/>
    <w:rsid w:val="00037748"/>
    <w:rsid w:val="00042E5B"/>
    <w:rsid w:val="000516D4"/>
    <w:rsid w:val="00064E7F"/>
    <w:rsid w:val="00072E99"/>
    <w:rsid w:val="000821B6"/>
    <w:rsid w:val="00086405"/>
    <w:rsid w:val="000D7D2A"/>
    <w:rsid w:val="000E3BB0"/>
    <w:rsid w:val="00134313"/>
    <w:rsid w:val="0014446B"/>
    <w:rsid w:val="0015024E"/>
    <w:rsid w:val="00175A5F"/>
    <w:rsid w:val="001818B0"/>
    <w:rsid w:val="001934AA"/>
    <w:rsid w:val="001B1F4E"/>
    <w:rsid w:val="001C16A7"/>
    <w:rsid w:val="001D53EF"/>
    <w:rsid w:val="00201D73"/>
    <w:rsid w:val="00231903"/>
    <w:rsid w:val="00275C24"/>
    <w:rsid w:val="00282C8A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A6A73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47936"/>
    <w:rsid w:val="00565B43"/>
    <w:rsid w:val="005C1257"/>
    <w:rsid w:val="005C1B12"/>
    <w:rsid w:val="005C3B26"/>
    <w:rsid w:val="005D50A8"/>
    <w:rsid w:val="005D5F35"/>
    <w:rsid w:val="005D7AB8"/>
    <w:rsid w:val="00606F1F"/>
    <w:rsid w:val="0061445F"/>
    <w:rsid w:val="00616E61"/>
    <w:rsid w:val="006278CC"/>
    <w:rsid w:val="006334E4"/>
    <w:rsid w:val="00645534"/>
    <w:rsid w:val="00675C13"/>
    <w:rsid w:val="00697FAD"/>
    <w:rsid w:val="006A1ED4"/>
    <w:rsid w:val="006A67E6"/>
    <w:rsid w:val="006B3B90"/>
    <w:rsid w:val="006C4B55"/>
    <w:rsid w:val="006C4FE4"/>
    <w:rsid w:val="006F21D5"/>
    <w:rsid w:val="00706575"/>
    <w:rsid w:val="00752CD3"/>
    <w:rsid w:val="00767E6F"/>
    <w:rsid w:val="007B01EC"/>
    <w:rsid w:val="007C3012"/>
    <w:rsid w:val="007C3712"/>
    <w:rsid w:val="007D43A7"/>
    <w:rsid w:val="008417C2"/>
    <w:rsid w:val="008447E5"/>
    <w:rsid w:val="00851BEE"/>
    <w:rsid w:val="00865C41"/>
    <w:rsid w:val="0087678A"/>
    <w:rsid w:val="0089489B"/>
    <w:rsid w:val="008D3A67"/>
    <w:rsid w:val="0095508F"/>
    <w:rsid w:val="009B3188"/>
    <w:rsid w:val="009D0016"/>
    <w:rsid w:val="009D72D5"/>
    <w:rsid w:val="009F512C"/>
    <w:rsid w:val="00A00952"/>
    <w:rsid w:val="00A04734"/>
    <w:rsid w:val="00A15906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3B6F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177CF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56D3C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08E82"/>
  <w15:docId w15:val="{D1D4D089-C0F2-43F5-90BD-E4A6A6E3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B90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98F1-EFA7-45C1-B45B-429AC889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IntelCoreI5</cp:lastModifiedBy>
  <cp:revision>8</cp:revision>
  <cp:lastPrinted>2022-10-14T02:57:00Z</cp:lastPrinted>
  <dcterms:created xsi:type="dcterms:W3CDTF">2022-08-12T09:40:00Z</dcterms:created>
  <dcterms:modified xsi:type="dcterms:W3CDTF">2022-10-17T06:33:00Z</dcterms:modified>
</cp:coreProperties>
</file>