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EF" w:rsidRDefault="00FB5DFA" w:rsidP="00FB5DFA">
      <w:pPr>
        <w:widowControl/>
        <w:autoSpaceDE/>
        <w:autoSpaceDN/>
        <w:adjustRightInd/>
        <w:spacing w:line="220" w:lineRule="exact"/>
        <w:ind w:left="5387"/>
        <w:jc w:val="both"/>
        <w:rPr>
          <w:bCs/>
          <w:color w:val="000000" w:themeColor="text1"/>
          <w:sz w:val="26"/>
          <w:szCs w:val="26"/>
        </w:rPr>
      </w:pPr>
      <w:r w:rsidRPr="00FB5DFA">
        <w:rPr>
          <w:bCs/>
          <w:color w:val="000000" w:themeColor="text1"/>
          <w:sz w:val="26"/>
          <w:szCs w:val="26"/>
        </w:rPr>
        <w:t>УТВЕРЖДЕНО</w:t>
      </w:r>
    </w:p>
    <w:p w:rsidR="00FB5DFA" w:rsidRPr="00FB5DFA" w:rsidRDefault="00FB5DFA" w:rsidP="00FB5DFA">
      <w:pPr>
        <w:widowControl/>
        <w:autoSpaceDE/>
        <w:autoSpaceDN/>
        <w:adjustRightInd/>
        <w:spacing w:line="220" w:lineRule="exact"/>
        <w:ind w:left="5387"/>
        <w:jc w:val="both"/>
        <w:rPr>
          <w:bCs/>
          <w:color w:val="000000" w:themeColor="text1"/>
          <w:sz w:val="26"/>
          <w:szCs w:val="26"/>
        </w:rPr>
      </w:pPr>
    </w:p>
    <w:p w:rsidR="00FB5DFA" w:rsidRPr="00FB5DFA" w:rsidRDefault="00FB5DFA" w:rsidP="00FB5DFA">
      <w:pPr>
        <w:widowControl/>
        <w:autoSpaceDE/>
        <w:autoSpaceDN/>
        <w:adjustRightInd/>
        <w:spacing w:line="220" w:lineRule="exact"/>
        <w:ind w:left="5387"/>
        <w:jc w:val="both"/>
        <w:rPr>
          <w:bCs/>
          <w:color w:val="000000" w:themeColor="text1"/>
          <w:sz w:val="26"/>
          <w:szCs w:val="26"/>
        </w:rPr>
      </w:pPr>
      <w:r w:rsidRPr="00FB5DFA">
        <w:rPr>
          <w:bCs/>
          <w:color w:val="000000" w:themeColor="text1"/>
          <w:sz w:val="26"/>
          <w:szCs w:val="26"/>
        </w:rPr>
        <w:t>приказом управления образов</w:t>
      </w:r>
      <w:r w:rsidRPr="00FB5DFA">
        <w:rPr>
          <w:bCs/>
          <w:color w:val="000000" w:themeColor="text1"/>
          <w:sz w:val="26"/>
          <w:szCs w:val="26"/>
        </w:rPr>
        <w:t>а</w:t>
      </w:r>
      <w:r w:rsidRPr="00FB5DFA">
        <w:rPr>
          <w:bCs/>
          <w:color w:val="000000" w:themeColor="text1"/>
          <w:sz w:val="26"/>
          <w:szCs w:val="26"/>
        </w:rPr>
        <w:t>ния администрации Николае</w:t>
      </w:r>
      <w:r w:rsidRPr="00FB5DFA">
        <w:rPr>
          <w:bCs/>
          <w:color w:val="000000" w:themeColor="text1"/>
          <w:sz w:val="26"/>
          <w:szCs w:val="26"/>
        </w:rPr>
        <w:t>в</w:t>
      </w:r>
      <w:r w:rsidRPr="00FB5DFA">
        <w:rPr>
          <w:bCs/>
          <w:color w:val="000000" w:themeColor="text1"/>
          <w:sz w:val="26"/>
          <w:szCs w:val="26"/>
        </w:rPr>
        <w:t xml:space="preserve">ского муниципального района </w:t>
      </w:r>
    </w:p>
    <w:p w:rsidR="00775B85" w:rsidRPr="00FB5DFA" w:rsidRDefault="00775B85" w:rsidP="00FB5DFA">
      <w:pPr>
        <w:widowControl/>
        <w:autoSpaceDE/>
        <w:autoSpaceDN/>
        <w:adjustRightInd/>
        <w:spacing w:line="220" w:lineRule="exact"/>
        <w:ind w:left="5387"/>
        <w:jc w:val="both"/>
        <w:rPr>
          <w:bCs/>
          <w:color w:val="000000" w:themeColor="text1"/>
          <w:sz w:val="26"/>
          <w:szCs w:val="26"/>
        </w:rPr>
      </w:pPr>
    </w:p>
    <w:p w:rsidR="00775B85" w:rsidRDefault="00775B85" w:rsidP="00775B85">
      <w:pPr>
        <w:spacing w:line="220" w:lineRule="exact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от 30.01.2018 № 37-осн</w:t>
      </w:r>
      <w:proofErr w:type="gramStart"/>
      <w:r>
        <w:rPr>
          <w:sz w:val="26"/>
          <w:szCs w:val="26"/>
        </w:rPr>
        <w:t>.р</w:t>
      </w:r>
      <w:proofErr w:type="gramEnd"/>
    </w:p>
    <w:p w:rsidR="00E136EF" w:rsidRDefault="00E136EF" w:rsidP="00FB5DFA">
      <w:pPr>
        <w:widowControl/>
        <w:autoSpaceDE/>
        <w:autoSpaceDN/>
        <w:adjustRightInd/>
        <w:spacing w:line="220" w:lineRule="exact"/>
        <w:jc w:val="both"/>
        <w:rPr>
          <w:bCs/>
          <w:color w:val="000000" w:themeColor="text1"/>
          <w:sz w:val="26"/>
          <w:szCs w:val="26"/>
        </w:rPr>
      </w:pPr>
    </w:p>
    <w:p w:rsidR="00FB5DFA" w:rsidRPr="00FB5DFA" w:rsidRDefault="00FB5DFA" w:rsidP="00FB5DFA">
      <w:pPr>
        <w:widowControl/>
        <w:autoSpaceDE/>
        <w:autoSpaceDN/>
        <w:adjustRightInd/>
        <w:spacing w:line="220" w:lineRule="exact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center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ПОЛОЖЕНИЕ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center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о районной конференции исследовательских и проектных работ</w:t>
      </w:r>
    </w:p>
    <w:p w:rsidR="00AC3708" w:rsidRDefault="00AC3708" w:rsidP="007F5337">
      <w:pPr>
        <w:widowControl/>
        <w:autoSpaceDE/>
        <w:autoSpaceDN/>
        <w:adjustRightInd/>
        <w:ind w:firstLine="709"/>
        <w:jc w:val="center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«Мы шагнули в XXI век»</w:t>
      </w:r>
    </w:p>
    <w:p w:rsidR="00E136EF" w:rsidRPr="00AC3708" w:rsidRDefault="00E136EF" w:rsidP="007F5337">
      <w:pPr>
        <w:widowControl/>
        <w:autoSpaceDE/>
        <w:autoSpaceDN/>
        <w:adjustRightInd/>
        <w:ind w:firstLine="709"/>
        <w:jc w:val="center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E136EF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1.</w:t>
      </w:r>
      <w:r w:rsidRPr="00AC3708">
        <w:rPr>
          <w:bCs/>
          <w:color w:val="000000" w:themeColor="text1"/>
          <w:sz w:val="26"/>
          <w:szCs w:val="26"/>
        </w:rPr>
        <w:tab/>
        <w:t>Общие положения</w:t>
      </w:r>
      <w:r w:rsidR="00E136EF">
        <w:rPr>
          <w:bCs/>
          <w:color w:val="000000" w:themeColor="text1"/>
          <w:sz w:val="26"/>
          <w:szCs w:val="26"/>
        </w:rPr>
        <w:t>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Настоящее положение определяет статус, цели и задачи районной конф</w:t>
      </w:r>
      <w:r w:rsidRPr="00AC3708">
        <w:rPr>
          <w:bCs/>
          <w:color w:val="000000" w:themeColor="text1"/>
          <w:sz w:val="26"/>
          <w:szCs w:val="26"/>
        </w:rPr>
        <w:t>е</w:t>
      </w:r>
      <w:r w:rsidRPr="00AC3708">
        <w:rPr>
          <w:bCs/>
          <w:color w:val="000000" w:themeColor="text1"/>
          <w:sz w:val="26"/>
          <w:szCs w:val="26"/>
        </w:rPr>
        <w:t>ренции учащихся Николаевского муниципального района Хабаровского «Мы шагнули в XXI век» (далее - Конференция).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Организацией и проведением Конференции занимается коллектив и адм</w:t>
      </w:r>
      <w:r w:rsidRPr="00AC3708">
        <w:rPr>
          <w:bCs/>
          <w:color w:val="000000" w:themeColor="text1"/>
          <w:sz w:val="26"/>
          <w:szCs w:val="26"/>
        </w:rPr>
        <w:t>и</w:t>
      </w:r>
      <w:r w:rsidRPr="00AC3708">
        <w:rPr>
          <w:bCs/>
          <w:color w:val="000000" w:themeColor="text1"/>
          <w:sz w:val="26"/>
          <w:szCs w:val="26"/>
        </w:rPr>
        <w:t>нистрация МБОУ ДОД ЭБЦ.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Конференция проводится с целью привлечения школьников к самосто</w:t>
      </w:r>
      <w:r w:rsidRPr="00AC3708">
        <w:rPr>
          <w:bCs/>
          <w:color w:val="000000" w:themeColor="text1"/>
          <w:sz w:val="26"/>
          <w:szCs w:val="26"/>
        </w:rPr>
        <w:t>я</w:t>
      </w:r>
      <w:r w:rsidRPr="00AC3708">
        <w:rPr>
          <w:bCs/>
          <w:color w:val="000000" w:themeColor="text1"/>
          <w:sz w:val="26"/>
          <w:szCs w:val="26"/>
        </w:rPr>
        <w:t>тельной работе, способствующей развитию интеллектуально-творческого поте</w:t>
      </w:r>
      <w:r w:rsidRPr="00AC3708">
        <w:rPr>
          <w:bCs/>
          <w:color w:val="000000" w:themeColor="text1"/>
          <w:sz w:val="26"/>
          <w:szCs w:val="26"/>
        </w:rPr>
        <w:t>н</w:t>
      </w:r>
      <w:r w:rsidRPr="00AC3708">
        <w:rPr>
          <w:bCs/>
          <w:color w:val="000000" w:themeColor="text1"/>
          <w:sz w:val="26"/>
          <w:szCs w:val="26"/>
        </w:rPr>
        <w:t>циала личности учащегося путем совершенствования развития у ребенка иссл</w:t>
      </w:r>
      <w:r w:rsidRPr="00AC3708">
        <w:rPr>
          <w:bCs/>
          <w:color w:val="000000" w:themeColor="text1"/>
          <w:sz w:val="26"/>
          <w:szCs w:val="26"/>
        </w:rPr>
        <w:t>е</w:t>
      </w:r>
      <w:r w:rsidRPr="00AC3708">
        <w:rPr>
          <w:bCs/>
          <w:color w:val="000000" w:themeColor="text1"/>
          <w:sz w:val="26"/>
          <w:szCs w:val="26"/>
        </w:rPr>
        <w:t>довательских способностей, навыков исследовательского поведения.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Задачи Конференции</w:t>
      </w:r>
      <w:r w:rsidR="00E136EF">
        <w:rPr>
          <w:bCs/>
          <w:color w:val="000000" w:themeColor="text1"/>
          <w:sz w:val="26"/>
          <w:szCs w:val="26"/>
        </w:rPr>
        <w:t>: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- Способствовать развитию творческой исследовательской активности </w:t>
      </w:r>
      <w:proofErr w:type="gramStart"/>
      <w:r w:rsidR="00E136EF">
        <w:rPr>
          <w:bCs/>
          <w:color w:val="000000" w:themeColor="text1"/>
          <w:sz w:val="26"/>
          <w:szCs w:val="26"/>
        </w:rPr>
        <w:t>об</w:t>
      </w:r>
      <w:r w:rsidRPr="00AC3708">
        <w:rPr>
          <w:bCs/>
          <w:color w:val="000000" w:themeColor="text1"/>
          <w:sz w:val="26"/>
          <w:szCs w:val="26"/>
        </w:rPr>
        <w:t>уча</w:t>
      </w:r>
      <w:r w:rsidR="00E136EF">
        <w:rPr>
          <w:bCs/>
          <w:color w:val="000000" w:themeColor="text1"/>
          <w:sz w:val="26"/>
          <w:szCs w:val="26"/>
        </w:rPr>
        <w:t>ю</w:t>
      </w:r>
      <w:r w:rsidRPr="00AC3708">
        <w:rPr>
          <w:bCs/>
          <w:color w:val="000000" w:themeColor="text1"/>
          <w:sz w:val="26"/>
          <w:szCs w:val="26"/>
        </w:rPr>
        <w:t>щихся</w:t>
      </w:r>
      <w:proofErr w:type="gramEnd"/>
      <w:r w:rsidRPr="00AC3708">
        <w:rPr>
          <w:bCs/>
          <w:color w:val="000000" w:themeColor="text1"/>
          <w:sz w:val="26"/>
          <w:szCs w:val="26"/>
        </w:rPr>
        <w:t>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Стимулировать у школьников развитие интереса к фундаментальным и прикладным наукам</w:t>
      </w:r>
      <w:r w:rsidR="00E136EF">
        <w:rPr>
          <w:bCs/>
          <w:color w:val="000000" w:themeColor="text1"/>
          <w:sz w:val="26"/>
          <w:szCs w:val="26"/>
        </w:rPr>
        <w:t xml:space="preserve"> в целях</w:t>
      </w:r>
      <w:r w:rsidRPr="00AC3708">
        <w:rPr>
          <w:bCs/>
          <w:color w:val="000000" w:themeColor="text1"/>
          <w:sz w:val="26"/>
          <w:szCs w:val="26"/>
        </w:rPr>
        <w:t xml:space="preserve"> ознакомлени</w:t>
      </w:r>
      <w:r w:rsidR="00E136EF">
        <w:rPr>
          <w:bCs/>
          <w:color w:val="000000" w:themeColor="text1"/>
          <w:sz w:val="26"/>
          <w:szCs w:val="26"/>
        </w:rPr>
        <w:t>я</w:t>
      </w:r>
      <w:r w:rsidRPr="00AC3708">
        <w:rPr>
          <w:bCs/>
          <w:color w:val="000000" w:themeColor="text1"/>
          <w:sz w:val="26"/>
          <w:szCs w:val="26"/>
        </w:rPr>
        <w:t xml:space="preserve"> с научной картиной мира. 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- Выявлять талантливых </w:t>
      </w:r>
      <w:r w:rsidR="00E136EF">
        <w:rPr>
          <w:bCs/>
          <w:color w:val="000000" w:themeColor="text1"/>
          <w:sz w:val="26"/>
          <w:szCs w:val="26"/>
        </w:rPr>
        <w:t>об</w:t>
      </w:r>
      <w:r w:rsidRPr="00AC3708">
        <w:rPr>
          <w:bCs/>
          <w:color w:val="000000" w:themeColor="text1"/>
          <w:sz w:val="26"/>
          <w:szCs w:val="26"/>
        </w:rPr>
        <w:t>уча</w:t>
      </w:r>
      <w:r w:rsidR="00E136EF">
        <w:rPr>
          <w:bCs/>
          <w:color w:val="000000" w:themeColor="text1"/>
          <w:sz w:val="26"/>
          <w:szCs w:val="26"/>
        </w:rPr>
        <w:t>ю</w:t>
      </w:r>
      <w:r w:rsidRPr="00AC3708">
        <w:rPr>
          <w:bCs/>
          <w:color w:val="000000" w:themeColor="text1"/>
          <w:sz w:val="26"/>
          <w:szCs w:val="26"/>
        </w:rPr>
        <w:t>щихся, обеспечивать их поддержку и п</w:t>
      </w:r>
      <w:r w:rsidRPr="00AC3708">
        <w:rPr>
          <w:bCs/>
          <w:color w:val="000000" w:themeColor="text1"/>
          <w:sz w:val="26"/>
          <w:szCs w:val="26"/>
        </w:rPr>
        <w:t>о</w:t>
      </w:r>
      <w:r w:rsidRPr="00AC3708">
        <w:rPr>
          <w:bCs/>
          <w:color w:val="000000" w:themeColor="text1"/>
          <w:sz w:val="26"/>
          <w:szCs w:val="26"/>
        </w:rPr>
        <w:t>ощрение, общественное признание ученической проектной и исследовательской деятельности.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Содействовать раннему раскрытию интересов и склонностей учащихся к научно- исследовательской деятельности.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2.Участники Конференции</w:t>
      </w:r>
      <w:r w:rsidR="00E136EF">
        <w:rPr>
          <w:bCs/>
          <w:color w:val="000000" w:themeColor="text1"/>
          <w:sz w:val="26"/>
          <w:szCs w:val="26"/>
        </w:rPr>
        <w:t>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В Конференции принимают участие обучающиеся общеобразовательных организаций, МБОУ ДОД ЭБЦ (от 12 до 1</w:t>
      </w:r>
      <w:r w:rsidR="00E136EF">
        <w:rPr>
          <w:bCs/>
          <w:color w:val="000000" w:themeColor="text1"/>
          <w:sz w:val="26"/>
          <w:szCs w:val="26"/>
        </w:rPr>
        <w:t>5</w:t>
      </w:r>
      <w:r w:rsidRPr="00AC3708">
        <w:rPr>
          <w:bCs/>
          <w:color w:val="000000" w:themeColor="text1"/>
          <w:sz w:val="26"/>
          <w:szCs w:val="26"/>
        </w:rPr>
        <w:t xml:space="preserve"> лет).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На Конференцию принимаются индивидуальные (гру</w:t>
      </w:r>
      <w:r w:rsidR="00E136EF">
        <w:rPr>
          <w:bCs/>
          <w:color w:val="000000" w:themeColor="text1"/>
          <w:sz w:val="26"/>
          <w:szCs w:val="26"/>
        </w:rPr>
        <w:t>пповые) работы</w:t>
      </w:r>
      <w:r w:rsidRPr="00AC3708">
        <w:rPr>
          <w:bCs/>
          <w:color w:val="000000" w:themeColor="text1"/>
          <w:sz w:val="26"/>
          <w:szCs w:val="26"/>
        </w:rPr>
        <w:t>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3.Порядок проведения Конференции</w:t>
      </w:r>
      <w:r w:rsidR="00E136EF">
        <w:rPr>
          <w:bCs/>
          <w:color w:val="000000" w:themeColor="text1"/>
          <w:sz w:val="26"/>
          <w:szCs w:val="26"/>
        </w:rPr>
        <w:t>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Конференция проводится </w:t>
      </w:r>
      <w:r w:rsidRPr="00E136EF">
        <w:rPr>
          <w:b/>
          <w:bCs/>
          <w:color w:val="000000" w:themeColor="text1"/>
          <w:sz w:val="26"/>
          <w:szCs w:val="26"/>
        </w:rPr>
        <w:t>28 февраля 2018 года в 15 час. 00 мин</w:t>
      </w:r>
      <w:r w:rsidRPr="00AC3708">
        <w:rPr>
          <w:bCs/>
          <w:color w:val="000000" w:themeColor="text1"/>
          <w:sz w:val="26"/>
          <w:szCs w:val="26"/>
        </w:rPr>
        <w:t>.</w:t>
      </w:r>
      <w:r w:rsidR="007423A3">
        <w:rPr>
          <w:bCs/>
          <w:color w:val="000000" w:themeColor="text1"/>
          <w:sz w:val="26"/>
          <w:szCs w:val="26"/>
        </w:rPr>
        <w:t xml:space="preserve"> </w:t>
      </w:r>
      <w:r w:rsidR="00E136EF">
        <w:rPr>
          <w:bCs/>
          <w:color w:val="000000" w:themeColor="text1"/>
          <w:sz w:val="26"/>
          <w:szCs w:val="26"/>
        </w:rPr>
        <w:t>на</w:t>
      </w:r>
      <w:r w:rsidR="007423A3">
        <w:rPr>
          <w:bCs/>
          <w:color w:val="000000" w:themeColor="text1"/>
          <w:sz w:val="26"/>
          <w:szCs w:val="26"/>
        </w:rPr>
        <w:t xml:space="preserve"> </w:t>
      </w:r>
      <w:r w:rsidR="00E136EF">
        <w:rPr>
          <w:bCs/>
          <w:color w:val="000000" w:themeColor="text1"/>
          <w:sz w:val="26"/>
          <w:szCs w:val="26"/>
        </w:rPr>
        <w:t>базе</w:t>
      </w:r>
      <w:r w:rsidRPr="00AC3708">
        <w:rPr>
          <w:bCs/>
          <w:color w:val="000000" w:themeColor="text1"/>
          <w:sz w:val="26"/>
          <w:szCs w:val="26"/>
        </w:rPr>
        <w:t xml:space="preserve"> МБОУ СОШ № 2 имени Героя Советского Союза В.П.Чкалова, по адресу г. Н</w:t>
      </w:r>
      <w:r w:rsidRPr="00AC3708">
        <w:rPr>
          <w:bCs/>
          <w:color w:val="000000" w:themeColor="text1"/>
          <w:sz w:val="26"/>
          <w:szCs w:val="26"/>
        </w:rPr>
        <w:t>и</w:t>
      </w:r>
      <w:r w:rsidRPr="00AC3708">
        <w:rPr>
          <w:bCs/>
          <w:color w:val="000000" w:themeColor="text1"/>
          <w:sz w:val="26"/>
          <w:szCs w:val="26"/>
        </w:rPr>
        <w:t>колаевск-на-Амуре,</w:t>
      </w:r>
      <w:r w:rsidR="007423A3">
        <w:rPr>
          <w:bCs/>
          <w:color w:val="000000" w:themeColor="text1"/>
          <w:sz w:val="26"/>
          <w:szCs w:val="26"/>
        </w:rPr>
        <w:t xml:space="preserve"> </w:t>
      </w:r>
      <w:r w:rsidRPr="00AC3708">
        <w:rPr>
          <w:bCs/>
          <w:color w:val="000000" w:themeColor="text1"/>
          <w:sz w:val="26"/>
          <w:szCs w:val="26"/>
        </w:rPr>
        <w:t>ул. Сибирская, 193, тел. 2-23-30</w:t>
      </w:r>
      <w:r w:rsidR="00E136EF">
        <w:rPr>
          <w:bCs/>
          <w:color w:val="000000" w:themeColor="text1"/>
          <w:sz w:val="26"/>
          <w:szCs w:val="26"/>
        </w:rPr>
        <w:t>.</w:t>
      </w:r>
    </w:p>
    <w:p w:rsidR="00AC3708" w:rsidRPr="00E136EF" w:rsidRDefault="00AC3708" w:rsidP="007F5337">
      <w:pPr>
        <w:widowControl/>
        <w:autoSpaceDE/>
        <w:autoSpaceDN/>
        <w:adjustRightInd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Для участия в Конференции необходимо направить до </w:t>
      </w:r>
      <w:r w:rsidRPr="00E136EF">
        <w:rPr>
          <w:b/>
          <w:bCs/>
          <w:color w:val="000000" w:themeColor="text1"/>
          <w:sz w:val="26"/>
          <w:szCs w:val="26"/>
        </w:rPr>
        <w:t>20 февраля 2018года в ЭБЦ: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заявку по форме (Приложение № 1);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исследовательские работы участников.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Тексты работ представляются </w:t>
      </w:r>
      <w:r w:rsidR="00E136EF">
        <w:rPr>
          <w:bCs/>
          <w:color w:val="000000" w:themeColor="text1"/>
          <w:sz w:val="26"/>
          <w:szCs w:val="26"/>
        </w:rPr>
        <w:t>на</w:t>
      </w:r>
      <w:r w:rsidRPr="00AC3708">
        <w:rPr>
          <w:bCs/>
          <w:color w:val="000000" w:themeColor="text1"/>
          <w:sz w:val="26"/>
          <w:szCs w:val="26"/>
        </w:rPr>
        <w:t xml:space="preserve"> бумажном и электронном </w:t>
      </w:r>
      <w:r w:rsidR="00E136EF">
        <w:rPr>
          <w:bCs/>
          <w:color w:val="000000" w:themeColor="text1"/>
          <w:sz w:val="26"/>
          <w:szCs w:val="26"/>
        </w:rPr>
        <w:t>носителе</w:t>
      </w:r>
      <w:r w:rsidRPr="00AC3708">
        <w:rPr>
          <w:bCs/>
          <w:color w:val="000000" w:themeColor="text1"/>
          <w:sz w:val="26"/>
          <w:szCs w:val="26"/>
        </w:rPr>
        <w:t xml:space="preserve"> и оформл</w:t>
      </w:r>
      <w:r w:rsidR="00E136EF">
        <w:rPr>
          <w:bCs/>
          <w:color w:val="000000" w:themeColor="text1"/>
          <w:sz w:val="26"/>
          <w:szCs w:val="26"/>
        </w:rPr>
        <w:t>яются согласно т</w:t>
      </w:r>
      <w:r w:rsidRPr="00AC3708">
        <w:rPr>
          <w:bCs/>
          <w:color w:val="000000" w:themeColor="text1"/>
          <w:sz w:val="26"/>
          <w:szCs w:val="26"/>
        </w:rPr>
        <w:t>ребовани</w:t>
      </w:r>
      <w:r w:rsidR="00E136EF">
        <w:rPr>
          <w:bCs/>
          <w:color w:val="000000" w:themeColor="text1"/>
          <w:sz w:val="26"/>
          <w:szCs w:val="26"/>
        </w:rPr>
        <w:t>ям</w:t>
      </w:r>
      <w:r w:rsidRPr="00AC3708">
        <w:rPr>
          <w:bCs/>
          <w:color w:val="000000" w:themeColor="text1"/>
          <w:sz w:val="26"/>
          <w:szCs w:val="26"/>
        </w:rPr>
        <w:t xml:space="preserve"> к оформлению (Приложение № 2).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Работы, представленные на </w:t>
      </w:r>
      <w:r w:rsidR="00F60B1F" w:rsidRPr="00AC3708">
        <w:rPr>
          <w:bCs/>
          <w:color w:val="000000" w:themeColor="text1"/>
          <w:sz w:val="26"/>
          <w:szCs w:val="26"/>
        </w:rPr>
        <w:t>Конференцию</w:t>
      </w:r>
      <w:r w:rsidRPr="00AC3708">
        <w:rPr>
          <w:bCs/>
          <w:color w:val="000000" w:themeColor="text1"/>
          <w:sz w:val="26"/>
          <w:szCs w:val="26"/>
        </w:rPr>
        <w:t xml:space="preserve">, </w:t>
      </w:r>
      <w:r w:rsidR="00E136EF">
        <w:rPr>
          <w:bCs/>
          <w:color w:val="000000" w:themeColor="text1"/>
          <w:sz w:val="26"/>
          <w:szCs w:val="26"/>
        </w:rPr>
        <w:t xml:space="preserve">не рецензируются и </w:t>
      </w:r>
      <w:r w:rsidRPr="00AC3708">
        <w:rPr>
          <w:bCs/>
          <w:color w:val="000000" w:themeColor="text1"/>
          <w:sz w:val="26"/>
          <w:szCs w:val="26"/>
        </w:rPr>
        <w:t>не возвр</w:t>
      </w:r>
      <w:r w:rsidRPr="00AC3708">
        <w:rPr>
          <w:bCs/>
          <w:color w:val="000000" w:themeColor="text1"/>
          <w:sz w:val="26"/>
          <w:szCs w:val="26"/>
        </w:rPr>
        <w:t>а</w:t>
      </w:r>
      <w:r w:rsidRPr="00AC3708">
        <w:rPr>
          <w:bCs/>
          <w:color w:val="000000" w:themeColor="text1"/>
          <w:sz w:val="26"/>
          <w:szCs w:val="26"/>
        </w:rPr>
        <w:t>щаются</w:t>
      </w:r>
      <w:r w:rsidR="00E136EF">
        <w:rPr>
          <w:bCs/>
          <w:color w:val="000000" w:themeColor="text1"/>
          <w:sz w:val="26"/>
          <w:szCs w:val="26"/>
        </w:rPr>
        <w:t>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Тематика (номинации) работ Конференции: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lastRenderedPageBreak/>
        <w:t>* Город и район, история и перспективы (работы краеведческой напра</w:t>
      </w:r>
      <w:r w:rsidRPr="00AC3708">
        <w:rPr>
          <w:bCs/>
          <w:color w:val="000000" w:themeColor="text1"/>
          <w:sz w:val="26"/>
          <w:szCs w:val="26"/>
        </w:rPr>
        <w:t>в</w:t>
      </w:r>
      <w:r w:rsidRPr="00AC3708">
        <w:rPr>
          <w:bCs/>
          <w:color w:val="000000" w:themeColor="text1"/>
          <w:sz w:val="26"/>
          <w:szCs w:val="26"/>
        </w:rPr>
        <w:t>ленности, посвящённые развитию города и района, людям, производс</w:t>
      </w:r>
      <w:r w:rsidR="00E136EF">
        <w:rPr>
          <w:bCs/>
          <w:color w:val="000000" w:themeColor="text1"/>
          <w:sz w:val="26"/>
          <w:szCs w:val="26"/>
        </w:rPr>
        <w:t>тву, пр</w:t>
      </w:r>
      <w:r w:rsidR="00E136EF">
        <w:rPr>
          <w:bCs/>
          <w:color w:val="000000" w:themeColor="text1"/>
          <w:sz w:val="26"/>
          <w:szCs w:val="26"/>
        </w:rPr>
        <w:t>и</w:t>
      </w:r>
      <w:r w:rsidR="00E136EF">
        <w:rPr>
          <w:bCs/>
          <w:color w:val="000000" w:themeColor="text1"/>
          <w:sz w:val="26"/>
          <w:szCs w:val="26"/>
        </w:rPr>
        <w:t>родному наследию района</w:t>
      </w:r>
      <w:r w:rsidRPr="00AC3708">
        <w:rPr>
          <w:bCs/>
          <w:color w:val="000000" w:themeColor="text1"/>
          <w:sz w:val="26"/>
          <w:szCs w:val="26"/>
        </w:rPr>
        <w:t>)</w:t>
      </w:r>
      <w:r w:rsidR="00E136EF">
        <w:rPr>
          <w:bCs/>
          <w:color w:val="000000" w:themeColor="text1"/>
          <w:sz w:val="26"/>
          <w:szCs w:val="26"/>
        </w:rPr>
        <w:t>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* «Мы уверенно смотрим вперед» (работы</w:t>
      </w:r>
      <w:r w:rsidR="00E136EF">
        <w:rPr>
          <w:bCs/>
          <w:color w:val="000000" w:themeColor="text1"/>
          <w:sz w:val="26"/>
          <w:szCs w:val="26"/>
        </w:rPr>
        <w:t>,</w:t>
      </w:r>
      <w:r w:rsidRPr="00AC3708">
        <w:rPr>
          <w:bCs/>
          <w:color w:val="000000" w:themeColor="text1"/>
          <w:sz w:val="26"/>
          <w:szCs w:val="26"/>
        </w:rPr>
        <w:t xml:space="preserve"> связанные с развитием научно-технического прогресса)</w:t>
      </w:r>
      <w:r w:rsidR="00E136EF">
        <w:rPr>
          <w:bCs/>
          <w:color w:val="000000" w:themeColor="text1"/>
          <w:sz w:val="26"/>
          <w:szCs w:val="26"/>
        </w:rPr>
        <w:t>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* «Духовная экология» (работы</w:t>
      </w:r>
      <w:r w:rsidR="00E136EF">
        <w:rPr>
          <w:bCs/>
          <w:color w:val="000000" w:themeColor="text1"/>
          <w:sz w:val="26"/>
          <w:szCs w:val="26"/>
        </w:rPr>
        <w:t>,</w:t>
      </w:r>
      <w:r w:rsidRPr="00AC3708">
        <w:rPr>
          <w:bCs/>
          <w:color w:val="000000" w:themeColor="text1"/>
          <w:sz w:val="26"/>
          <w:szCs w:val="26"/>
        </w:rPr>
        <w:t xml:space="preserve"> связанные с духовными ценностями, во</w:t>
      </w:r>
      <w:r w:rsidRPr="00AC3708">
        <w:rPr>
          <w:bCs/>
          <w:color w:val="000000" w:themeColor="text1"/>
          <w:sz w:val="26"/>
          <w:szCs w:val="26"/>
        </w:rPr>
        <w:t>с</w:t>
      </w:r>
      <w:r w:rsidRPr="00AC3708">
        <w:rPr>
          <w:bCs/>
          <w:color w:val="000000" w:themeColor="text1"/>
          <w:sz w:val="26"/>
          <w:szCs w:val="26"/>
        </w:rPr>
        <w:t>питанием, общением, культурой и др.)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* </w:t>
      </w:r>
      <w:r w:rsidR="00E136EF">
        <w:rPr>
          <w:bCs/>
          <w:color w:val="000000" w:themeColor="text1"/>
          <w:sz w:val="26"/>
          <w:szCs w:val="26"/>
        </w:rPr>
        <w:t>«Подход к экологии в XXI веке»</w:t>
      </w:r>
      <w:r w:rsidRPr="00AC3708">
        <w:rPr>
          <w:bCs/>
          <w:color w:val="000000" w:themeColor="text1"/>
          <w:sz w:val="26"/>
          <w:szCs w:val="26"/>
        </w:rPr>
        <w:t xml:space="preserve"> (работы, связанные с изучением вли</w:t>
      </w:r>
      <w:r w:rsidRPr="00AC3708">
        <w:rPr>
          <w:bCs/>
          <w:color w:val="000000" w:themeColor="text1"/>
          <w:sz w:val="26"/>
          <w:szCs w:val="26"/>
        </w:rPr>
        <w:t>я</w:t>
      </w:r>
      <w:r w:rsidRPr="00AC3708">
        <w:rPr>
          <w:bCs/>
          <w:color w:val="000000" w:themeColor="text1"/>
          <w:sz w:val="26"/>
          <w:szCs w:val="26"/>
        </w:rPr>
        <w:t>ния различных видов загрязнения на состояние окружающей среды, монитори</w:t>
      </w:r>
      <w:r w:rsidRPr="00AC3708">
        <w:rPr>
          <w:bCs/>
          <w:color w:val="000000" w:themeColor="text1"/>
          <w:sz w:val="26"/>
          <w:szCs w:val="26"/>
        </w:rPr>
        <w:t>н</w:t>
      </w:r>
      <w:r w:rsidRPr="00AC3708">
        <w:rPr>
          <w:bCs/>
          <w:color w:val="000000" w:themeColor="text1"/>
          <w:sz w:val="26"/>
          <w:szCs w:val="26"/>
        </w:rPr>
        <w:t>гом состояния природной среды, с изучением новых технологий по борьбе с эк</w:t>
      </w:r>
      <w:r w:rsidRPr="00AC3708">
        <w:rPr>
          <w:bCs/>
          <w:color w:val="000000" w:themeColor="text1"/>
          <w:sz w:val="26"/>
          <w:szCs w:val="26"/>
        </w:rPr>
        <w:t>о</w:t>
      </w:r>
      <w:r w:rsidRPr="00AC3708">
        <w:rPr>
          <w:bCs/>
          <w:color w:val="000000" w:themeColor="text1"/>
          <w:sz w:val="26"/>
          <w:szCs w:val="26"/>
        </w:rPr>
        <w:t xml:space="preserve">логическими проблемами </w:t>
      </w:r>
      <w:r w:rsidR="00E136EF">
        <w:rPr>
          <w:bCs/>
          <w:color w:val="000000" w:themeColor="text1"/>
          <w:sz w:val="26"/>
          <w:szCs w:val="26"/>
        </w:rPr>
        <w:t xml:space="preserve">и </w:t>
      </w:r>
      <w:r w:rsidRPr="00AC3708">
        <w:rPr>
          <w:bCs/>
          <w:color w:val="000000" w:themeColor="text1"/>
          <w:sz w:val="26"/>
          <w:szCs w:val="26"/>
        </w:rPr>
        <w:t>т.п.)</w:t>
      </w:r>
    </w:p>
    <w:p w:rsid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Время для защиты работы – не более 7 минут</w:t>
      </w:r>
      <w:r w:rsidR="00E136EF">
        <w:rPr>
          <w:bCs/>
          <w:color w:val="000000" w:themeColor="text1"/>
          <w:sz w:val="26"/>
          <w:szCs w:val="26"/>
        </w:rPr>
        <w:t>.</w:t>
      </w:r>
      <w:r w:rsidRPr="00AC3708">
        <w:rPr>
          <w:bCs/>
          <w:color w:val="000000" w:themeColor="text1"/>
          <w:sz w:val="26"/>
          <w:szCs w:val="26"/>
        </w:rPr>
        <w:t xml:space="preserve"> </w:t>
      </w:r>
    </w:p>
    <w:p w:rsidR="00E136EF" w:rsidRPr="00AC3708" w:rsidRDefault="00E136EF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E136EF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4. Руководство проведением Конференции</w:t>
      </w:r>
      <w:r w:rsidR="00E136EF">
        <w:rPr>
          <w:bCs/>
          <w:color w:val="000000" w:themeColor="text1"/>
          <w:sz w:val="26"/>
          <w:szCs w:val="26"/>
        </w:rPr>
        <w:t>.</w:t>
      </w:r>
    </w:p>
    <w:p w:rsid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Общее руководство проведением Конференции осуществляет оргкомитет с правами жюри.</w:t>
      </w:r>
      <w:r w:rsidR="007423A3">
        <w:rPr>
          <w:bCs/>
          <w:color w:val="000000" w:themeColor="text1"/>
          <w:sz w:val="26"/>
          <w:szCs w:val="26"/>
        </w:rPr>
        <w:t xml:space="preserve"> </w:t>
      </w:r>
      <w:r w:rsidRPr="00AC3708">
        <w:rPr>
          <w:bCs/>
          <w:color w:val="000000" w:themeColor="text1"/>
          <w:sz w:val="26"/>
          <w:szCs w:val="26"/>
        </w:rPr>
        <w:t>В состав жюри входят сотрудники музея им.</w:t>
      </w:r>
      <w:r w:rsidR="007423A3">
        <w:rPr>
          <w:bCs/>
          <w:color w:val="000000" w:themeColor="text1"/>
          <w:sz w:val="26"/>
          <w:szCs w:val="26"/>
        </w:rPr>
        <w:t xml:space="preserve"> </w:t>
      </w:r>
      <w:r w:rsidRPr="00AC3708">
        <w:rPr>
          <w:bCs/>
          <w:color w:val="000000" w:themeColor="text1"/>
          <w:sz w:val="26"/>
          <w:szCs w:val="26"/>
        </w:rPr>
        <w:t xml:space="preserve">Розова, методисты </w:t>
      </w:r>
      <w:r w:rsidR="00E136EF">
        <w:rPr>
          <w:bCs/>
          <w:color w:val="000000" w:themeColor="text1"/>
          <w:sz w:val="26"/>
          <w:szCs w:val="26"/>
        </w:rPr>
        <w:t>информационно-</w:t>
      </w:r>
      <w:r w:rsidRPr="00AC3708">
        <w:rPr>
          <w:bCs/>
          <w:color w:val="000000" w:themeColor="text1"/>
          <w:sz w:val="26"/>
          <w:szCs w:val="26"/>
        </w:rPr>
        <w:t>методического центра, представители ветеранских и общ</w:t>
      </w:r>
      <w:r w:rsidRPr="00AC3708">
        <w:rPr>
          <w:bCs/>
          <w:color w:val="000000" w:themeColor="text1"/>
          <w:sz w:val="26"/>
          <w:szCs w:val="26"/>
        </w:rPr>
        <w:t>е</w:t>
      </w:r>
      <w:r w:rsidRPr="00AC3708">
        <w:rPr>
          <w:bCs/>
          <w:color w:val="000000" w:themeColor="text1"/>
          <w:sz w:val="26"/>
          <w:szCs w:val="26"/>
        </w:rPr>
        <w:t>ственных организаций, педагогические работники учреждений дополнительного образования детей, учителя-краеведы (Приложение 3).</w:t>
      </w:r>
    </w:p>
    <w:p w:rsidR="00E136EF" w:rsidRPr="00AC3708" w:rsidRDefault="00E136EF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E136EF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5. Критерии оценки исследовательских работ</w:t>
      </w:r>
      <w:r w:rsidR="00E136EF">
        <w:rPr>
          <w:bCs/>
          <w:color w:val="000000" w:themeColor="text1"/>
          <w:sz w:val="26"/>
          <w:szCs w:val="26"/>
        </w:rPr>
        <w:t>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Критерии оценки исследовательских работ (оцениваются в баллах):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Оценка подготовленной работы: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обоснование темы, новизна - до 3 баллов;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историография (обзор литературы), источники, экспериментальные да</w:t>
      </w:r>
      <w:r w:rsidRPr="00AC3708">
        <w:rPr>
          <w:bCs/>
          <w:color w:val="000000" w:themeColor="text1"/>
          <w:sz w:val="26"/>
          <w:szCs w:val="26"/>
        </w:rPr>
        <w:t>н</w:t>
      </w:r>
      <w:r w:rsidRPr="00AC3708">
        <w:rPr>
          <w:bCs/>
          <w:color w:val="000000" w:themeColor="text1"/>
          <w:sz w:val="26"/>
          <w:szCs w:val="26"/>
        </w:rPr>
        <w:t>ные - до 4 баллов;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структура работы, соответствие названия содержанию, научно-справочный аппарат - до 5 баллов;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содержание, логичность изложения - до 5 баллов;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стиль, грамотность - до 4 баллов;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оформление работы (титульный лист, библиография, аккуратность, гр</w:t>
      </w:r>
      <w:r w:rsidRPr="00AC3708">
        <w:rPr>
          <w:bCs/>
          <w:color w:val="000000" w:themeColor="text1"/>
          <w:sz w:val="26"/>
          <w:szCs w:val="26"/>
        </w:rPr>
        <w:t>а</w:t>
      </w:r>
      <w:r w:rsidRPr="00AC3708">
        <w:rPr>
          <w:bCs/>
          <w:color w:val="000000" w:themeColor="text1"/>
          <w:sz w:val="26"/>
          <w:szCs w:val="26"/>
        </w:rPr>
        <w:t>мотность, соответствие Положению) - до 2 баллов;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-защита работы (изложение содержания работы, владение материалом</w:t>
      </w:r>
      <w:r w:rsidR="00E136EF">
        <w:rPr>
          <w:bCs/>
          <w:color w:val="000000" w:themeColor="text1"/>
          <w:sz w:val="26"/>
          <w:szCs w:val="26"/>
        </w:rPr>
        <w:t>)</w:t>
      </w:r>
      <w:r w:rsidRPr="00AC3708">
        <w:rPr>
          <w:bCs/>
          <w:color w:val="000000" w:themeColor="text1"/>
          <w:sz w:val="26"/>
          <w:szCs w:val="26"/>
        </w:rPr>
        <w:t xml:space="preserve"> - до 6 баллов;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- использование наглядности (таблицы, рисунки, фото, видеоматериалы, презентация) - до 4 баллов.</w:t>
      </w:r>
    </w:p>
    <w:p w:rsid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Максимальный (итоговый) балл - 30 баллов.</w:t>
      </w:r>
    </w:p>
    <w:p w:rsidR="00E136EF" w:rsidRPr="00AC3708" w:rsidRDefault="00E136EF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E136EF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6. Определение результатов и награждение</w:t>
      </w:r>
      <w:r w:rsidR="00E136EF">
        <w:rPr>
          <w:bCs/>
          <w:color w:val="000000" w:themeColor="text1"/>
          <w:sz w:val="26"/>
          <w:szCs w:val="26"/>
        </w:rPr>
        <w:t>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Результат участия в </w:t>
      </w:r>
      <w:r w:rsidR="00F60B1F">
        <w:rPr>
          <w:bCs/>
          <w:color w:val="000000" w:themeColor="text1"/>
          <w:sz w:val="26"/>
          <w:szCs w:val="26"/>
        </w:rPr>
        <w:t>К</w:t>
      </w:r>
      <w:r w:rsidRPr="00AC3708">
        <w:rPr>
          <w:bCs/>
          <w:color w:val="000000" w:themeColor="text1"/>
          <w:sz w:val="26"/>
          <w:szCs w:val="26"/>
        </w:rPr>
        <w:t>онференции определяется по сумме баллов за иссл</w:t>
      </w:r>
      <w:r w:rsidRPr="00AC3708">
        <w:rPr>
          <w:bCs/>
          <w:color w:val="000000" w:themeColor="text1"/>
          <w:sz w:val="26"/>
          <w:szCs w:val="26"/>
        </w:rPr>
        <w:t>е</w:t>
      </w:r>
      <w:r w:rsidRPr="00AC3708">
        <w:rPr>
          <w:bCs/>
          <w:color w:val="000000" w:themeColor="text1"/>
          <w:sz w:val="26"/>
          <w:szCs w:val="26"/>
        </w:rPr>
        <w:t>довательскую краеведческую работу, ее публичную защиту на секции. Участн</w:t>
      </w:r>
      <w:r w:rsidRPr="00AC3708">
        <w:rPr>
          <w:bCs/>
          <w:color w:val="000000" w:themeColor="text1"/>
          <w:sz w:val="26"/>
          <w:szCs w:val="26"/>
        </w:rPr>
        <w:t>и</w:t>
      </w:r>
      <w:r w:rsidRPr="00AC3708">
        <w:rPr>
          <w:bCs/>
          <w:color w:val="000000" w:themeColor="text1"/>
          <w:sz w:val="26"/>
          <w:szCs w:val="26"/>
        </w:rPr>
        <w:t>ки, занявшие I, II, III места</w:t>
      </w:r>
      <w:r w:rsidR="00E136EF">
        <w:rPr>
          <w:bCs/>
          <w:color w:val="000000" w:themeColor="text1"/>
          <w:sz w:val="26"/>
          <w:szCs w:val="26"/>
        </w:rPr>
        <w:t>,</w:t>
      </w:r>
      <w:r w:rsidRPr="00AC3708">
        <w:rPr>
          <w:bCs/>
          <w:color w:val="000000" w:themeColor="text1"/>
          <w:sz w:val="26"/>
          <w:szCs w:val="26"/>
        </w:rPr>
        <w:t xml:space="preserve"> награждаются дипломами.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Результаты Конференции размещаются Оргкомитетом на сайт</w:t>
      </w:r>
      <w:r w:rsidR="00E136EF">
        <w:rPr>
          <w:bCs/>
          <w:color w:val="000000" w:themeColor="text1"/>
          <w:sz w:val="26"/>
          <w:szCs w:val="26"/>
        </w:rPr>
        <w:t>ах</w:t>
      </w:r>
      <w:r w:rsidRPr="00AC3708">
        <w:rPr>
          <w:bCs/>
          <w:color w:val="000000" w:themeColor="text1"/>
          <w:sz w:val="26"/>
          <w:szCs w:val="26"/>
        </w:rPr>
        <w:t xml:space="preserve"> управл</w:t>
      </w:r>
      <w:r w:rsidRPr="00AC3708">
        <w:rPr>
          <w:bCs/>
          <w:color w:val="000000" w:themeColor="text1"/>
          <w:sz w:val="26"/>
          <w:szCs w:val="26"/>
        </w:rPr>
        <w:t>е</w:t>
      </w:r>
      <w:r w:rsidRPr="00AC3708">
        <w:rPr>
          <w:bCs/>
          <w:color w:val="000000" w:themeColor="text1"/>
          <w:sz w:val="26"/>
          <w:szCs w:val="26"/>
        </w:rPr>
        <w:t>ния образования и МБОУ ДОД ЭБЦ в течение 1 месяца со дня принятия реш</w:t>
      </w:r>
      <w:r w:rsidRPr="00AC3708">
        <w:rPr>
          <w:bCs/>
          <w:color w:val="000000" w:themeColor="text1"/>
          <w:sz w:val="26"/>
          <w:szCs w:val="26"/>
        </w:rPr>
        <w:t>е</w:t>
      </w:r>
      <w:r w:rsidRPr="00AC3708">
        <w:rPr>
          <w:bCs/>
          <w:color w:val="000000" w:themeColor="text1"/>
          <w:sz w:val="26"/>
          <w:szCs w:val="26"/>
        </w:rPr>
        <w:t>ния.</w:t>
      </w:r>
    </w:p>
    <w:p w:rsidR="007F5337" w:rsidRDefault="007F5337">
      <w:pPr>
        <w:widowControl/>
        <w:autoSpaceDE/>
        <w:autoSpaceDN/>
        <w:adjustRightInd/>
        <w:spacing w:after="200" w:line="276" w:lineRule="auto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br w:type="page"/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lastRenderedPageBreak/>
        <w:t>Приложение 1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к Положению о районной конференции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 исследовательских и пр</w:t>
      </w:r>
      <w:r w:rsidR="00E136EF">
        <w:rPr>
          <w:bCs/>
          <w:color w:val="000000" w:themeColor="text1"/>
          <w:sz w:val="26"/>
          <w:szCs w:val="26"/>
        </w:rPr>
        <w:t>оектны</w:t>
      </w:r>
      <w:r w:rsidRPr="00AC3708">
        <w:rPr>
          <w:bCs/>
          <w:color w:val="000000" w:themeColor="text1"/>
          <w:sz w:val="26"/>
          <w:szCs w:val="26"/>
        </w:rPr>
        <w:t>х работ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 «Мы шагнули в XXI век»</w:t>
      </w:r>
    </w:p>
    <w:p w:rsidR="00AC3708" w:rsidRPr="00AC3708" w:rsidRDefault="00AC3708" w:rsidP="007423A3">
      <w:pPr>
        <w:widowControl/>
        <w:autoSpaceDE/>
        <w:autoSpaceDN/>
        <w:adjustRightInd/>
        <w:spacing w:line="276" w:lineRule="auto"/>
        <w:ind w:firstLine="709"/>
        <w:jc w:val="right"/>
        <w:rPr>
          <w:bCs/>
          <w:color w:val="000000" w:themeColor="text1"/>
          <w:sz w:val="26"/>
          <w:szCs w:val="26"/>
        </w:rPr>
      </w:pPr>
    </w:p>
    <w:p w:rsidR="00AC3708" w:rsidRPr="007F5337" w:rsidRDefault="00AC3708" w:rsidP="007423A3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7F5337">
        <w:rPr>
          <w:b/>
          <w:bCs/>
          <w:color w:val="000000" w:themeColor="text1"/>
          <w:sz w:val="26"/>
          <w:szCs w:val="26"/>
        </w:rPr>
        <w:t>Форма заявки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7"/>
        <w:gridCol w:w="2075"/>
        <w:gridCol w:w="2115"/>
        <w:gridCol w:w="1648"/>
        <w:gridCol w:w="1274"/>
        <w:gridCol w:w="1735"/>
      </w:tblGrid>
      <w:tr w:rsidR="007423A3" w:rsidTr="007423A3">
        <w:tc>
          <w:tcPr>
            <w:tcW w:w="534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656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ФИО участника (полностью)</w:t>
            </w:r>
          </w:p>
        </w:tc>
        <w:tc>
          <w:tcPr>
            <w:tcW w:w="1595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595" w:type="dxa"/>
          </w:tcPr>
          <w:p w:rsidR="007423A3" w:rsidRPr="00AC3708" w:rsidRDefault="007423A3" w:rsidP="007423A3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Класс,</w:t>
            </w:r>
          </w:p>
          <w:p w:rsidR="007423A3" w:rsidRDefault="007423A3" w:rsidP="007423A3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объединение</w:t>
            </w:r>
          </w:p>
        </w:tc>
        <w:tc>
          <w:tcPr>
            <w:tcW w:w="1595" w:type="dxa"/>
          </w:tcPr>
          <w:p w:rsidR="007423A3" w:rsidRPr="00AC3708" w:rsidRDefault="007423A3" w:rsidP="007423A3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Тема</w:t>
            </w:r>
          </w:p>
          <w:p w:rsidR="007423A3" w:rsidRDefault="007423A3" w:rsidP="007423A3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работы</w:t>
            </w:r>
          </w:p>
        </w:tc>
        <w:tc>
          <w:tcPr>
            <w:tcW w:w="1596" w:type="dxa"/>
          </w:tcPr>
          <w:p w:rsidR="007F5337" w:rsidRPr="00AC3708" w:rsidRDefault="007F5337" w:rsidP="007F5337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Ф.И.О. рук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о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водителя (полностью),</w:t>
            </w:r>
          </w:p>
          <w:p w:rsidR="007423A3" w:rsidRDefault="007F5337" w:rsidP="007F5337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7423A3" w:rsidTr="007423A3">
        <w:tc>
          <w:tcPr>
            <w:tcW w:w="534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56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6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7423A3" w:rsidTr="007423A3">
        <w:tc>
          <w:tcPr>
            <w:tcW w:w="534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56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6" w:type="dxa"/>
          </w:tcPr>
          <w:p w:rsidR="007423A3" w:rsidRDefault="007423A3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7F5337" w:rsidTr="007423A3">
        <w:tc>
          <w:tcPr>
            <w:tcW w:w="534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56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6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7F5337" w:rsidTr="007423A3">
        <w:tc>
          <w:tcPr>
            <w:tcW w:w="534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56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6" w:type="dxa"/>
          </w:tcPr>
          <w:p w:rsidR="007F5337" w:rsidRDefault="007F5337" w:rsidP="007423A3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AC3708" w:rsidRPr="00AC3708" w:rsidRDefault="00AC3708" w:rsidP="00AC370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AC370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AC370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ab/>
      </w:r>
    </w:p>
    <w:p w:rsidR="00AC3708" w:rsidRPr="00AC3708" w:rsidRDefault="00AC3708" w:rsidP="007423A3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ab/>
      </w:r>
    </w:p>
    <w:p w:rsidR="00AC3708" w:rsidRPr="00AC3708" w:rsidRDefault="00AC3708" w:rsidP="007423A3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ab/>
      </w:r>
    </w:p>
    <w:p w:rsidR="00AC3708" w:rsidRPr="00AC3708" w:rsidRDefault="00AC3708" w:rsidP="007423A3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AC370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ab/>
      </w:r>
      <w:r w:rsidRPr="00AC3708">
        <w:rPr>
          <w:bCs/>
          <w:color w:val="000000" w:themeColor="text1"/>
          <w:sz w:val="26"/>
          <w:szCs w:val="26"/>
        </w:rPr>
        <w:tab/>
      </w:r>
      <w:r w:rsidRPr="00AC3708">
        <w:rPr>
          <w:bCs/>
          <w:color w:val="000000" w:themeColor="text1"/>
          <w:sz w:val="26"/>
          <w:szCs w:val="26"/>
        </w:rPr>
        <w:tab/>
      </w:r>
      <w:r w:rsidRPr="00AC3708">
        <w:rPr>
          <w:bCs/>
          <w:color w:val="000000" w:themeColor="text1"/>
          <w:sz w:val="26"/>
          <w:szCs w:val="26"/>
        </w:rPr>
        <w:tab/>
      </w:r>
      <w:r w:rsidRPr="00AC3708">
        <w:rPr>
          <w:bCs/>
          <w:color w:val="000000" w:themeColor="text1"/>
          <w:sz w:val="26"/>
          <w:szCs w:val="26"/>
        </w:rPr>
        <w:tab/>
      </w:r>
    </w:p>
    <w:p w:rsidR="00AC3708" w:rsidRPr="00AC3708" w:rsidRDefault="00AC3708" w:rsidP="00AC370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ab/>
      </w:r>
      <w:r w:rsidRPr="00AC3708">
        <w:rPr>
          <w:bCs/>
          <w:color w:val="000000" w:themeColor="text1"/>
          <w:sz w:val="26"/>
          <w:szCs w:val="26"/>
        </w:rPr>
        <w:tab/>
      </w:r>
      <w:r w:rsidRPr="00AC3708">
        <w:rPr>
          <w:bCs/>
          <w:color w:val="000000" w:themeColor="text1"/>
          <w:sz w:val="26"/>
          <w:szCs w:val="26"/>
        </w:rPr>
        <w:tab/>
      </w:r>
      <w:r w:rsidRPr="00AC3708">
        <w:rPr>
          <w:bCs/>
          <w:color w:val="000000" w:themeColor="text1"/>
          <w:sz w:val="26"/>
          <w:szCs w:val="26"/>
        </w:rPr>
        <w:tab/>
      </w:r>
      <w:r w:rsidRPr="00AC3708">
        <w:rPr>
          <w:bCs/>
          <w:color w:val="000000" w:themeColor="text1"/>
          <w:sz w:val="26"/>
          <w:szCs w:val="26"/>
        </w:rPr>
        <w:tab/>
      </w:r>
    </w:p>
    <w:p w:rsidR="00AC3708" w:rsidRPr="00AC3708" w:rsidRDefault="00AC3708" w:rsidP="00AC370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AC370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AC370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AC370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7423A3" w:rsidRDefault="007423A3">
      <w:pPr>
        <w:widowControl/>
        <w:autoSpaceDE/>
        <w:autoSpaceDN/>
        <w:adjustRightInd/>
        <w:spacing w:after="200" w:line="276" w:lineRule="auto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br w:type="page"/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lastRenderedPageBreak/>
        <w:t>Приложение 2</w:t>
      </w:r>
    </w:p>
    <w:p w:rsidR="00E136EF" w:rsidRPr="00AC3708" w:rsidRDefault="00E136EF" w:rsidP="00E136EF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к Положению о районной конференции</w:t>
      </w:r>
    </w:p>
    <w:p w:rsidR="00E136EF" w:rsidRPr="00AC3708" w:rsidRDefault="00E136EF" w:rsidP="00E136EF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 исследовательских и пр</w:t>
      </w:r>
      <w:r>
        <w:rPr>
          <w:bCs/>
          <w:color w:val="000000" w:themeColor="text1"/>
          <w:sz w:val="26"/>
          <w:szCs w:val="26"/>
        </w:rPr>
        <w:t>оектны</w:t>
      </w:r>
      <w:r w:rsidRPr="00AC3708">
        <w:rPr>
          <w:bCs/>
          <w:color w:val="000000" w:themeColor="text1"/>
          <w:sz w:val="26"/>
          <w:szCs w:val="26"/>
        </w:rPr>
        <w:t>х работ</w:t>
      </w:r>
    </w:p>
    <w:p w:rsidR="00E136EF" w:rsidRPr="00AC3708" w:rsidRDefault="00E136EF" w:rsidP="00E136EF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 «Мы шагнули в XXI век»</w:t>
      </w:r>
    </w:p>
    <w:p w:rsidR="00AC3708" w:rsidRPr="00AC3708" w:rsidRDefault="00AC3708" w:rsidP="00AC370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E136EF">
      <w:pPr>
        <w:widowControl/>
        <w:autoSpaceDE/>
        <w:autoSpaceDN/>
        <w:adjustRightInd/>
        <w:ind w:firstLine="709"/>
        <w:jc w:val="center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Требования к оформлению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AC3708">
        <w:rPr>
          <w:bCs/>
          <w:color w:val="000000" w:themeColor="text1"/>
          <w:sz w:val="26"/>
          <w:szCs w:val="26"/>
        </w:rPr>
        <w:t>1.Титульный лист –</w:t>
      </w:r>
      <w:r w:rsidR="00093E07">
        <w:rPr>
          <w:bCs/>
          <w:color w:val="000000" w:themeColor="text1"/>
          <w:sz w:val="26"/>
          <w:szCs w:val="26"/>
        </w:rPr>
        <w:t xml:space="preserve"> </w:t>
      </w:r>
      <w:r w:rsidRPr="00AC3708">
        <w:rPr>
          <w:bCs/>
          <w:color w:val="000000" w:themeColor="text1"/>
          <w:sz w:val="26"/>
          <w:szCs w:val="26"/>
        </w:rPr>
        <w:t>название и адрес образовательного учреждения, при котором выполнена, фамилия, имя, отчество автора (-</w:t>
      </w:r>
      <w:proofErr w:type="spellStart"/>
      <w:r w:rsidRPr="00AC3708">
        <w:rPr>
          <w:bCs/>
          <w:color w:val="000000" w:themeColor="text1"/>
          <w:sz w:val="26"/>
          <w:szCs w:val="26"/>
        </w:rPr>
        <w:t>ов</w:t>
      </w:r>
      <w:proofErr w:type="spellEnd"/>
      <w:r w:rsidRPr="00AC3708">
        <w:rPr>
          <w:bCs/>
          <w:color w:val="000000" w:themeColor="text1"/>
          <w:sz w:val="26"/>
          <w:szCs w:val="26"/>
        </w:rPr>
        <w:t>), класс, фамилия, имя, отчество руководителя работы (по</w:t>
      </w:r>
      <w:r w:rsidR="00093E07">
        <w:rPr>
          <w:bCs/>
          <w:color w:val="000000" w:themeColor="text1"/>
          <w:sz w:val="26"/>
          <w:szCs w:val="26"/>
        </w:rPr>
        <w:t>лностью), год выполнения работы.</w:t>
      </w:r>
      <w:proofErr w:type="gramEnd"/>
    </w:p>
    <w:p w:rsidR="00AC3708" w:rsidRPr="00AC3708" w:rsidRDefault="00F60B1F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2. С</w:t>
      </w:r>
      <w:r w:rsidR="00AC3708" w:rsidRPr="00AC3708">
        <w:rPr>
          <w:bCs/>
          <w:color w:val="000000" w:themeColor="text1"/>
          <w:sz w:val="26"/>
          <w:szCs w:val="26"/>
        </w:rPr>
        <w:t>одержание (оглавление), перечисляющее нижеупомянутые разделы (с указанием страниц).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В структуре изложения содержания работы должно быть представлено:</w:t>
      </w:r>
    </w:p>
    <w:p w:rsidR="00AC3708" w:rsidRPr="00F60B1F" w:rsidRDefault="00AC3708" w:rsidP="00F60B1F">
      <w:pPr>
        <w:pStyle w:val="ad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введение - цель и задачи работы, краткий литерату</w:t>
      </w:r>
      <w:r w:rsidR="007F5337"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рный обзор, место и сроки прове</w:t>
      </w:r>
      <w:r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дения исследования,</w:t>
      </w:r>
      <w:r w:rsidR="007F5337"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методика исследований</w:t>
      </w:r>
      <w:r w:rsidR="00093E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AC3708" w:rsidRPr="00F60B1F" w:rsidRDefault="00AC3708" w:rsidP="00F60B1F">
      <w:pPr>
        <w:pStyle w:val="ad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результаты исследований и их анализ</w:t>
      </w:r>
      <w:r w:rsidR="00093E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AC3708" w:rsidRPr="00F60B1F" w:rsidRDefault="00AC3708" w:rsidP="00F60B1F">
      <w:pPr>
        <w:pStyle w:val="ad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выводы (краткие формулировки результатов работы, в соответствии с поставленными задачами);</w:t>
      </w:r>
    </w:p>
    <w:p w:rsidR="00AC3708" w:rsidRPr="00F60B1F" w:rsidRDefault="00AC3708" w:rsidP="00F60B1F">
      <w:pPr>
        <w:pStyle w:val="a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заключение, где могут быть отмечены лица, принимавшие участие в в</w:t>
      </w:r>
      <w:r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ы</w:t>
      </w:r>
      <w:r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 w:rsidR="00AC3708" w:rsidRPr="00F60B1F" w:rsidRDefault="00AC3708" w:rsidP="00F60B1F">
      <w:pPr>
        <w:pStyle w:val="a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B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AC3708" w:rsidRPr="00AC3708" w:rsidRDefault="00F60B1F" w:rsidP="00093E0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</w:t>
      </w:r>
      <w:r w:rsidR="00AC3708" w:rsidRPr="00AC3708">
        <w:rPr>
          <w:bCs/>
          <w:color w:val="000000" w:themeColor="text1"/>
          <w:sz w:val="26"/>
          <w:szCs w:val="26"/>
        </w:rPr>
        <w:t>. Фактические и численные данные, имеющие большой объем, а также рисунки, диаграммы, схемы, карты, фотографии и т.</w:t>
      </w:r>
      <w:r w:rsidR="00093E07">
        <w:rPr>
          <w:bCs/>
          <w:color w:val="000000" w:themeColor="text1"/>
          <w:sz w:val="26"/>
          <w:szCs w:val="26"/>
        </w:rPr>
        <w:t>п</w:t>
      </w:r>
      <w:r w:rsidR="00AC3708" w:rsidRPr="00AC3708">
        <w:rPr>
          <w:bCs/>
          <w:color w:val="000000" w:themeColor="text1"/>
          <w:sz w:val="26"/>
          <w:szCs w:val="26"/>
        </w:rPr>
        <w:t>. могут быть вынесены в конец работы</w:t>
      </w:r>
      <w:r w:rsidR="00093E07">
        <w:rPr>
          <w:bCs/>
          <w:color w:val="000000" w:themeColor="text1"/>
          <w:sz w:val="26"/>
          <w:szCs w:val="26"/>
        </w:rPr>
        <w:t>,</w:t>
      </w:r>
      <w:r w:rsidR="00AC3708" w:rsidRPr="00AC3708">
        <w:rPr>
          <w:bCs/>
          <w:color w:val="000000" w:themeColor="text1"/>
          <w:sz w:val="26"/>
          <w:szCs w:val="26"/>
        </w:rPr>
        <w:t xml:space="preserve"> в приложения</w:t>
      </w:r>
      <w:r w:rsidR="00093E07">
        <w:rPr>
          <w:bCs/>
          <w:color w:val="000000" w:themeColor="text1"/>
          <w:sz w:val="26"/>
          <w:szCs w:val="26"/>
        </w:rPr>
        <w:t>,</w:t>
      </w:r>
      <w:r w:rsidR="00AC3708" w:rsidRPr="00AC3708">
        <w:rPr>
          <w:bCs/>
          <w:color w:val="000000" w:themeColor="text1"/>
          <w:sz w:val="26"/>
          <w:szCs w:val="26"/>
        </w:rPr>
        <w:t xml:space="preserve"> или представлены отдельно.</w:t>
      </w:r>
    </w:p>
    <w:p w:rsidR="00AC3708" w:rsidRPr="00AC3708" w:rsidRDefault="00F60B1F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4</w:t>
      </w:r>
      <w:r w:rsidR="00AC3708" w:rsidRPr="00AC3708">
        <w:rPr>
          <w:bCs/>
          <w:color w:val="000000" w:themeColor="text1"/>
          <w:sz w:val="26"/>
          <w:szCs w:val="26"/>
        </w:rPr>
        <w:t>. Все приложения должны быть пронумерованы, озаглавлены и обеспеч</w:t>
      </w:r>
      <w:r w:rsidR="00AC3708" w:rsidRPr="00AC3708">
        <w:rPr>
          <w:bCs/>
          <w:color w:val="000000" w:themeColor="text1"/>
          <w:sz w:val="26"/>
          <w:szCs w:val="26"/>
        </w:rPr>
        <w:t>е</w:t>
      </w:r>
      <w:r w:rsidR="00AC3708" w:rsidRPr="00AC3708">
        <w:rPr>
          <w:bCs/>
          <w:color w:val="000000" w:themeColor="text1"/>
          <w:sz w:val="26"/>
          <w:szCs w:val="26"/>
        </w:rPr>
        <w:t xml:space="preserve">ны ссылками. </w:t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 </w:t>
      </w:r>
    </w:p>
    <w:p w:rsidR="007423A3" w:rsidRDefault="007423A3" w:rsidP="007F5337">
      <w:pPr>
        <w:widowControl/>
        <w:autoSpaceDE/>
        <w:autoSpaceDN/>
        <w:adjustRightInd/>
        <w:spacing w:after="20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br w:type="page"/>
      </w:r>
    </w:p>
    <w:p w:rsidR="00AC3708" w:rsidRPr="00AC3708" w:rsidRDefault="00AC3708" w:rsidP="007F5337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lastRenderedPageBreak/>
        <w:t>Приложение 3</w:t>
      </w:r>
    </w:p>
    <w:p w:rsidR="00093E07" w:rsidRPr="00AC3708" w:rsidRDefault="00093E07" w:rsidP="00093E07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>к Положению о районной конференции</w:t>
      </w:r>
    </w:p>
    <w:p w:rsidR="00093E07" w:rsidRPr="00AC3708" w:rsidRDefault="00093E07" w:rsidP="00093E07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 исследовательских и пр</w:t>
      </w:r>
      <w:r>
        <w:rPr>
          <w:bCs/>
          <w:color w:val="000000" w:themeColor="text1"/>
          <w:sz w:val="26"/>
          <w:szCs w:val="26"/>
        </w:rPr>
        <w:t>оектны</w:t>
      </w:r>
      <w:r w:rsidRPr="00AC3708">
        <w:rPr>
          <w:bCs/>
          <w:color w:val="000000" w:themeColor="text1"/>
          <w:sz w:val="26"/>
          <w:szCs w:val="26"/>
        </w:rPr>
        <w:t>х работ</w:t>
      </w:r>
    </w:p>
    <w:p w:rsidR="00093E07" w:rsidRPr="00AC3708" w:rsidRDefault="00093E07" w:rsidP="00093E07">
      <w:pPr>
        <w:widowControl/>
        <w:autoSpaceDE/>
        <w:autoSpaceDN/>
        <w:adjustRightInd/>
        <w:ind w:firstLine="709"/>
        <w:jc w:val="right"/>
        <w:rPr>
          <w:bCs/>
          <w:color w:val="000000" w:themeColor="text1"/>
          <w:sz w:val="26"/>
          <w:szCs w:val="26"/>
        </w:rPr>
      </w:pPr>
      <w:r w:rsidRPr="00AC3708">
        <w:rPr>
          <w:bCs/>
          <w:color w:val="000000" w:themeColor="text1"/>
          <w:sz w:val="26"/>
          <w:szCs w:val="26"/>
        </w:rPr>
        <w:t xml:space="preserve"> «Мы шагнули в XXI век»</w:t>
      </w:r>
    </w:p>
    <w:p w:rsidR="007F5337" w:rsidRDefault="007F5337" w:rsidP="007423A3">
      <w:pPr>
        <w:widowControl/>
        <w:autoSpaceDE/>
        <w:autoSpaceDN/>
        <w:adjustRightInd/>
        <w:spacing w:line="276" w:lineRule="auto"/>
        <w:ind w:firstLine="709"/>
        <w:jc w:val="right"/>
        <w:rPr>
          <w:bCs/>
          <w:color w:val="000000" w:themeColor="text1"/>
          <w:sz w:val="26"/>
          <w:szCs w:val="26"/>
        </w:rPr>
      </w:pPr>
    </w:p>
    <w:p w:rsidR="007F5337" w:rsidRPr="00AC3708" w:rsidRDefault="007F5337" w:rsidP="007423A3">
      <w:pPr>
        <w:widowControl/>
        <w:autoSpaceDE/>
        <w:autoSpaceDN/>
        <w:adjustRightInd/>
        <w:spacing w:line="276" w:lineRule="auto"/>
        <w:ind w:firstLine="709"/>
        <w:jc w:val="right"/>
        <w:rPr>
          <w:bCs/>
          <w:color w:val="000000" w:themeColor="text1"/>
          <w:sz w:val="26"/>
          <w:szCs w:val="26"/>
        </w:rPr>
      </w:pPr>
    </w:p>
    <w:p w:rsidR="00AC3708" w:rsidRDefault="007F5337" w:rsidP="007F5337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7F5337">
        <w:rPr>
          <w:b/>
          <w:bCs/>
          <w:color w:val="000000" w:themeColor="text1"/>
          <w:sz w:val="26"/>
          <w:szCs w:val="26"/>
        </w:rPr>
        <w:t>Состав жюри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57"/>
        <w:gridCol w:w="5087"/>
      </w:tblGrid>
      <w:tr w:rsidR="00F60B1F" w:rsidTr="007F5337">
        <w:tc>
          <w:tcPr>
            <w:tcW w:w="4361" w:type="dxa"/>
          </w:tcPr>
          <w:p w:rsidR="00F60B1F" w:rsidRPr="00AC3708" w:rsidRDefault="00F60B1F" w:rsidP="00093E07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Крамаренко Ольга Александровна</w:t>
            </w:r>
            <w:r w:rsidR="00093E07">
              <w:rPr>
                <w:bCs/>
                <w:color w:val="000000" w:themeColor="text1"/>
                <w:sz w:val="26"/>
                <w:szCs w:val="26"/>
              </w:rPr>
              <w:t>, председатель жюри</w:t>
            </w:r>
          </w:p>
        </w:tc>
        <w:tc>
          <w:tcPr>
            <w:tcW w:w="5210" w:type="dxa"/>
          </w:tcPr>
          <w:p w:rsidR="00F60B1F" w:rsidRDefault="00F60B1F" w:rsidP="00F60B1F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052F1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9052F1">
              <w:rPr>
                <w:sz w:val="26"/>
                <w:szCs w:val="26"/>
              </w:rPr>
              <w:t xml:space="preserve"> ру</w:t>
            </w:r>
            <w:r w:rsidRPr="009052F1">
              <w:rPr>
                <w:sz w:val="26"/>
                <w:szCs w:val="26"/>
              </w:rPr>
              <w:softHyphen/>
              <w:t>ководителя управления о</w:t>
            </w:r>
            <w:r w:rsidRPr="009052F1">
              <w:rPr>
                <w:sz w:val="26"/>
                <w:szCs w:val="26"/>
              </w:rPr>
              <w:t>б</w:t>
            </w:r>
            <w:r w:rsidRPr="009052F1">
              <w:rPr>
                <w:sz w:val="26"/>
                <w:szCs w:val="26"/>
              </w:rPr>
              <w:t>разован</w:t>
            </w:r>
            <w:r>
              <w:rPr>
                <w:sz w:val="26"/>
                <w:szCs w:val="26"/>
              </w:rPr>
              <w:t>ия администрации Николаевского муниципального района</w:t>
            </w:r>
          </w:p>
        </w:tc>
      </w:tr>
      <w:tr w:rsidR="007F5337" w:rsidTr="007F5337">
        <w:tc>
          <w:tcPr>
            <w:tcW w:w="4361" w:type="dxa"/>
          </w:tcPr>
          <w:p w:rsidR="007F5337" w:rsidRDefault="007F5337" w:rsidP="007F53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Анфиногенов Евгений Анатольевич</w:t>
            </w:r>
          </w:p>
        </w:tc>
        <w:tc>
          <w:tcPr>
            <w:tcW w:w="5210" w:type="dxa"/>
          </w:tcPr>
          <w:p w:rsidR="007F5337" w:rsidRDefault="007F5337" w:rsidP="007F53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н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ачальник отдела охраны окружающей среды администрации Николаевского м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у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ниципального района</w:t>
            </w:r>
          </w:p>
        </w:tc>
      </w:tr>
      <w:tr w:rsidR="007F5337" w:rsidTr="007F5337">
        <w:tc>
          <w:tcPr>
            <w:tcW w:w="4361" w:type="dxa"/>
          </w:tcPr>
          <w:p w:rsidR="007F5337" w:rsidRDefault="007F5337" w:rsidP="007F53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Верховых Юлия Вадимовна</w:t>
            </w:r>
          </w:p>
        </w:tc>
        <w:tc>
          <w:tcPr>
            <w:tcW w:w="5210" w:type="dxa"/>
          </w:tcPr>
          <w:p w:rsidR="007F5337" w:rsidRDefault="007F5337" w:rsidP="00093E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м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етодист муниципального бюджетного учреждения информационно-методическ</w:t>
            </w:r>
            <w:r w:rsidR="00093E07">
              <w:rPr>
                <w:bCs/>
                <w:color w:val="000000" w:themeColor="text1"/>
                <w:sz w:val="26"/>
                <w:szCs w:val="26"/>
              </w:rPr>
              <w:t>ого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 xml:space="preserve"> центр</w:t>
            </w:r>
            <w:r w:rsidR="00093E07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 xml:space="preserve"> г.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Николаевска-на-Амуре Хабаровского края</w:t>
            </w:r>
          </w:p>
        </w:tc>
      </w:tr>
      <w:tr w:rsidR="007F5337" w:rsidTr="007F5337">
        <w:tc>
          <w:tcPr>
            <w:tcW w:w="4361" w:type="dxa"/>
          </w:tcPr>
          <w:p w:rsidR="007F5337" w:rsidRDefault="007F5337" w:rsidP="007F53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Гребенник Наталья Генриховна</w:t>
            </w:r>
          </w:p>
        </w:tc>
        <w:tc>
          <w:tcPr>
            <w:tcW w:w="5210" w:type="dxa"/>
          </w:tcPr>
          <w:p w:rsidR="007F5337" w:rsidRDefault="007F5337" w:rsidP="007F53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з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аведующая отделом археологии и этн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о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 xml:space="preserve">графии, </w:t>
            </w:r>
            <w:r>
              <w:rPr>
                <w:bCs/>
                <w:color w:val="000000" w:themeColor="text1"/>
                <w:sz w:val="26"/>
                <w:szCs w:val="26"/>
              </w:rPr>
              <w:t>м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 xml:space="preserve">униципального бюджетного учреждения </w:t>
            </w:r>
            <w:proofErr w:type="spellStart"/>
            <w:r w:rsidRPr="00AC3708">
              <w:rPr>
                <w:bCs/>
                <w:color w:val="000000" w:themeColor="text1"/>
                <w:sz w:val="26"/>
                <w:szCs w:val="26"/>
              </w:rPr>
              <w:t>межпоселенческого</w:t>
            </w:r>
            <w:proofErr w:type="spellEnd"/>
            <w:r w:rsidRPr="00AC3708">
              <w:rPr>
                <w:bCs/>
                <w:color w:val="000000" w:themeColor="text1"/>
                <w:sz w:val="26"/>
                <w:szCs w:val="26"/>
              </w:rPr>
              <w:t xml:space="preserve"> краеве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д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ческого музея им. В.Е.Розова Николаевск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о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го муниципального района</w:t>
            </w:r>
          </w:p>
        </w:tc>
      </w:tr>
      <w:tr w:rsidR="007F5337" w:rsidTr="007F5337">
        <w:tc>
          <w:tcPr>
            <w:tcW w:w="4361" w:type="dxa"/>
          </w:tcPr>
          <w:p w:rsidR="007F5337" w:rsidRDefault="007F5337" w:rsidP="007F53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C3708">
              <w:rPr>
                <w:bCs/>
                <w:color w:val="000000" w:themeColor="text1"/>
                <w:sz w:val="26"/>
                <w:szCs w:val="26"/>
              </w:rPr>
              <w:t>Кириллова Елена Васильевна</w:t>
            </w:r>
          </w:p>
        </w:tc>
        <w:tc>
          <w:tcPr>
            <w:tcW w:w="5210" w:type="dxa"/>
          </w:tcPr>
          <w:p w:rsidR="007F5337" w:rsidRDefault="007F5337" w:rsidP="007F53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г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 xml:space="preserve">лавный библиотекарь детской библиотеки </w:t>
            </w:r>
            <w:r>
              <w:rPr>
                <w:bCs/>
                <w:color w:val="000000" w:themeColor="text1"/>
                <w:sz w:val="26"/>
                <w:szCs w:val="26"/>
              </w:rPr>
              <w:t>м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 xml:space="preserve">униципального казенного </w:t>
            </w:r>
            <w:proofErr w:type="spellStart"/>
            <w:r w:rsidRPr="00AC3708">
              <w:rPr>
                <w:bCs/>
                <w:color w:val="000000" w:themeColor="text1"/>
                <w:sz w:val="26"/>
                <w:szCs w:val="26"/>
              </w:rPr>
              <w:t>меж</w:t>
            </w:r>
            <w:r>
              <w:rPr>
                <w:bCs/>
                <w:color w:val="000000" w:themeColor="text1"/>
                <w:sz w:val="26"/>
                <w:szCs w:val="26"/>
              </w:rPr>
              <w:t>поселенч</w:t>
            </w:r>
            <w:r>
              <w:rPr>
                <w:bCs/>
                <w:color w:val="000000" w:themeColor="text1"/>
                <w:sz w:val="26"/>
                <w:szCs w:val="26"/>
              </w:rPr>
              <w:t>е</w:t>
            </w:r>
            <w:r>
              <w:rPr>
                <w:bCs/>
                <w:color w:val="000000" w:themeColor="text1"/>
                <w:sz w:val="26"/>
                <w:szCs w:val="26"/>
              </w:rPr>
              <w:t>ского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учреждения «Нико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лаевская  райо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н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ная библиотека»</w:t>
            </w:r>
          </w:p>
        </w:tc>
      </w:tr>
      <w:tr w:rsidR="007F5337" w:rsidTr="007F5337">
        <w:tc>
          <w:tcPr>
            <w:tcW w:w="4361" w:type="dxa"/>
          </w:tcPr>
          <w:p w:rsidR="007F5337" w:rsidRDefault="007F5337" w:rsidP="007F53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C3708">
              <w:rPr>
                <w:bCs/>
                <w:color w:val="000000" w:themeColor="text1"/>
                <w:sz w:val="26"/>
                <w:szCs w:val="26"/>
              </w:rPr>
              <w:t>Долматов</w:t>
            </w:r>
            <w:proofErr w:type="spellEnd"/>
            <w:r w:rsidRPr="00AC3708">
              <w:rPr>
                <w:bCs/>
                <w:color w:val="000000" w:themeColor="text1"/>
                <w:sz w:val="26"/>
                <w:szCs w:val="26"/>
              </w:rPr>
              <w:t xml:space="preserve"> Валерий Павлович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5210" w:type="dxa"/>
          </w:tcPr>
          <w:p w:rsidR="007F5337" w:rsidRDefault="007F5337" w:rsidP="007F53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п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редседатель Совета ветеранов Николае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в</w:t>
            </w:r>
            <w:r w:rsidRPr="00AC3708">
              <w:rPr>
                <w:bCs/>
                <w:color w:val="000000" w:themeColor="text1"/>
                <w:sz w:val="26"/>
                <w:szCs w:val="26"/>
              </w:rPr>
              <w:t>ского муниципального района</w:t>
            </w:r>
          </w:p>
        </w:tc>
      </w:tr>
    </w:tbl>
    <w:p w:rsidR="007F5337" w:rsidRDefault="007F5337" w:rsidP="007F5337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7F5337" w:rsidRPr="00B45244" w:rsidRDefault="007F5337" w:rsidP="00B45244">
      <w:pPr>
        <w:widowControl/>
        <w:autoSpaceDE/>
        <w:autoSpaceDN/>
        <w:adjustRightInd/>
        <w:spacing w:after="200" w:line="276" w:lineRule="auto"/>
        <w:rPr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sectPr w:rsidR="007F5337" w:rsidRPr="00B45244" w:rsidSect="00FB5DFA">
      <w:headerReference w:type="default" r:id="rId9"/>
      <w:pgSz w:w="11906" w:h="16838"/>
      <w:pgMar w:top="1361" w:right="680" w:bottom="1134" w:left="209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DC" w:rsidRDefault="00897CDC" w:rsidP="007E5AD0">
      <w:r>
        <w:separator/>
      </w:r>
    </w:p>
  </w:endnote>
  <w:endnote w:type="continuationSeparator" w:id="0">
    <w:p w:rsidR="00897CDC" w:rsidRDefault="00897CDC" w:rsidP="007E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DC" w:rsidRDefault="00897CDC" w:rsidP="007E5AD0">
      <w:r>
        <w:separator/>
      </w:r>
    </w:p>
  </w:footnote>
  <w:footnote w:type="continuationSeparator" w:id="0">
    <w:p w:rsidR="00897CDC" w:rsidRDefault="00897CDC" w:rsidP="007E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2F" w:rsidRDefault="00897CD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244">
      <w:rPr>
        <w:noProof/>
      </w:rPr>
      <w:t>2</w:t>
    </w:r>
    <w:r>
      <w:rPr>
        <w:noProof/>
      </w:rPr>
      <w:fldChar w:fldCharType="end"/>
    </w:r>
  </w:p>
  <w:p w:rsidR="00BF672F" w:rsidRDefault="00BF67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EC8"/>
    <w:multiLevelType w:val="hybridMultilevel"/>
    <w:tmpl w:val="8C9E078E"/>
    <w:lvl w:ilvl="0" w:tplc="136A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6377E"/>
    <w:multiLevelType w:val="hybridMultilevel"/>
    <w:tmpl w:val="4C641986"/>
    <w:lvl w:ilvl="0" w:tplc="136A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66DF"/>
    <w:multiLevelType w:val="hybridMultilevel"/>
    <w:tmpl w:val="92A690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DB8469C"/>
    <w:multiLevelType w:val="hybridMultilevel"/>
    <w:tmpl w:val="D5A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016A0"/>
    <w:multiLevelType w:val="hybridMultilevel"/>
    <w:tmpl w:val="74E28F64"/>
    <w:lvl w:ilvl="0" w:tplc="681C6E00">
      <w:start w:val="1"/>
      <w:numFmt w:val="decimal"/>
      <w:lvlText w:val="%1.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D4941"/>
    <w:multiLevelType w:val="hybridMultilevel"/>
    <w:tmpl w:val="F5F2FD0A"/>
    <w:lvl w:ilvl="0" w:tplc="136A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06BB4"/>
    <w:multiLevelType w:val="hybridMultilevel"/>
    <w:tmpl w:val="6520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5590"/>
    <w:multiLevelType w:val="multilevel"/>
    <w:tmpl w:val="748CBC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8">
    <w:nsid w:val="30B54D0D"/>
    <w:multiLevelType w:val="hybridMultilevel"/>
    <w:tmpl w:val="3E76AB24"/>
    <w:lvl w:ilvl="0" w:tplc="136A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2142B"/>
    <w:multiLevelType w:val="hybridMultilevel"/>
    <w:tmpl w:val="F24C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939A0"/>
    <w:multiLevelType w:val="hybridMultilevel"/>
    <w:tmpl w:val="FDD8D64A"/>
    <w:lvl w:ilvl="0" w:tplc="136A3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D711B7"/>
    <w:multiLevelType w:val="hybridMultilevel"/>
    <w:tmpl w:val="AAB46AE6"/>
    <w:lvl w:ilvl="0" w:tplc="136A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07938"/>
    <w:multiLevelType w:val="hybridMultilevel"/>
    <w:tmpl w:val="32C4F0B8"/>
    <w:lvl w:ilvl="0" w:tplc="136A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767E5"/>
    <w:multiLevelType w:val="singleLevel"/>
    <w:tmpl w:val="F176F0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ED069E"/>
    <w:multiLevelType w:val="hybridMultilevel"/>
    <w:tmpl w:val="22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F3C88"/>
    <w:multiLevelType w:val="hybridMultilevel"/>
    <w:tmpl w:val="DB8C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31110"/>
    <w:multiLevelType w:val="multilevel"/>
    <w:tmpl w:val="B8E0DA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73A0532"/>
    <w:multiLevelType w:val="hybridMultilevel"/>
    <w:tmpl w:val="214E0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128FF"/>
    <w:multiLevelType w:val="hybridMultilevel"/>
    <w:tmpl w:val="30408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A7686D"/>
    <w:multiLevelType w:val="hybridMultilevel"/>
    <w:tmpl w:val="CD78193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5BB0303A"/>
    <w:multiLevelType w:val="hybridMultilevel"/>
    <w:tmpl w:val="D25E2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CC103C"/>
    <w:multiLevelType w:val="hybridMultilevel"/>
    <w:tmpl w:val="16924EC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68234858"/>
    <w:multiLevelType w:val="singleLevel"/>
    <w:tmpl w:val="C85E52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736F3A9D"/>
    <w:multiLevelType w:val="hybridMultilevel"/>
    <w:tmpl w:val="CD6A0F78"/>
    <w:lvl w:ilvl="0" w:tplc="136A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50FEC"/>
    <w:multiLevelType w:val="hybridMultilevel"/>
    <w:tmpl w:val="EE0A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8422A"/>
    <w:multiLevelType w:val="hybridMultilevel"/>
    <w:tmpl w:val="171CF7FE"/>
    <w:lvl w:ilvl="0" w:tplc="136A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E35D9"/>
    <w:multiLevelType w:val="hybridMultilevel"/>
    <w:tmpl w:val="079065D4"/>
    <w:lvl w:ilvl="0" w:tplc="136A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24"/>
  </w:num>
  <w:num w:numId="9">
    <w:abstractNumId w:val="6"/>
  </w:num>
  <w:num w:numId="10">
    <w:abstractNumId w:val="14"/>
  </w:num>
  <w:num w:numId="11">
    <w:abstractNumId w:val="15"/>
  </w:num>
  <w:num w:numId="12">
    <w:abstractNumId w:val="9"/>
  </w:num>
  <w:num w:numId="13">
    <w:abstractNumId w:val="16"/>
  </w:num>
  <w:num w:numId="14">
    <w:abstractNumId w:val="20"/>
  </w:num>
  <w:num w:numId="15">
    <w:abstractNumId w:val="7"/>
  </w:num>
  <w:num w:numId="16">
    <w:abstractNumId w:val="19"/>
  </w:num>
  <w:num w:numId="17">
    <w:abstractNumId w:val="21"/>
  </w:num>
  <w:num w:numId="18">
    <w:abstractNumId w:val="0"/>
  </w:num>
  <w:num w:numId="19">
    <w:abstractNumId w:val="25"/>
  </w:num>
  <w:num w:numId="20">
    <w:abstractNumId w:val="1"/>
  </w:num>
  <w:num w:numId="21">
    <w:abstractNumId w:val="8"/>
  </w:num>
  <w:num w:numId="22">
    <w:abstractNumId w:val="12"/>
  </w:num>
  <w:num w:numId="23">
    <w:abstractNumId w:val="11"/>
  </w:num>
  <w:num w:numId="24">
    <w:abstractNumId w:val="5"/>
  </w:num>
  <w:num w:numId="25">
    <w:abstractNumId w:val="26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072"/>
    <w:rsid w:val="00027871"/>
    <w:rsid w:val="00031AF0"/>
    <w:rsid w:val="0003663A"/>
    <w:rsid w:val="00057671"/>
    <w:rsid w:val="0006268B"/>
    <w:rsid w:val="00093E07"/>
    <w:rsid w:val="000E1A8F"/>
    <w:rsid w:val="000E709F"/>
    <w:rsid w:val="000F0D11"/>
    <w:rsid w:val="000F3829"/>
    <w:rsid w:val="00110341"/>
    <w:rsid w:val="0011740C"/>
    <w:rsid w:val="001254DA"/>
    <w:rsid w:val="00132207"/>
    <w:rsid w:val="00147949"/>
    <w:rsid w:val="00157830"/>
    <w:rsid w:val="001757D7"/>
    <w:rsid w:val="00191A12"/>
    <w:rsid w:val="001A3EDB"/>
    <w:rsid w:val="001B2AA3"/>
    <w:rsid w:val="001B6E00"/>
    <w:rsid w:val="001E48B5"/>
    <w:rsid w:val="001E6691"/>
    <w:rsid w:val="001F6DBD"/>
    <w:rsid w:val="002014D0"/>
    <w:rsid w:val="00213548"/>
    <w:rsid w:val="00233BBB"/>
    <w:rsid w:val="00247F6C"/>
    <w:rsid w:val="002E46E0"/>
    <w:rsid w:val="002F67B1"/>
    <w:rsid w:val="00356391"/>
    <w:rsid w:val="00367B17"/>
    <w:rsid w:val="0037403C"/>
    <w:rsid w:val="003957F8"/>
    <w:rsid w:val="003C6952"/>
    <w:rsid w:val="003D0E85"/>
    <w:rsid w:val="00406809"/>
    <w:rsid w:val="00406FA3"/>
    <w:rsid w:val="004401CC"/>
    <w:rsid w:val="00456715"/>
    <w:rsid w:val="0048256A"/>
    <w:rsid w:val="004E7C97"/>
    <w:rsid w:val="00544D35"/>
    <w:rsid w:val="005556ED"/>
    <w:rsid w:val="005713F4"/>
    <w:rsid w:val="0058616A"/>
    <w:rsid w:val="005F35B7"/>
    <w:rsid w:val="00605287"/>
    <w:rsid w:val="00613385"/>
    <w:rsid w:val="00650C0F"/>
    <w:rsid w:val="006C7AB2"/>
    <w:rsid w:val="006D39DB"/>
    <w:rsid w:val="006F13DB"/>
    <w:rsid w:val="007423A3"/>
    <w:rsid w:val="0075013E"/>
    <w:rsid w:val="00775B85"/>
    <w:rsid w:val="007A5AA2"/>
    <w:rsid w:val="007B6BDC"/>
    <w:rsid w:val="007C796E"/>
    <w:rsid w:val="007E425F"/>
    <w:rsid w:val="007E533A"/>
    <w:rsid w:val="007E5AD0"/>
    <w:rsid w:val="007F5337"/>
    <w:rsid w:val="007F544D"/>
    <w:rsid w:val="00847072"/>
    <w:rsid w:val="00857C22"/>
    <w:rsid w:val="00897CDC"/>
    <w:rsid w:val="008B7A41"/>
    <w:rsid w:val="008D1D58"/>
    <w:rsid w:val="009052F1"/>
    <w:rsid w:val="00936564"/>
    <w:rsid w:val="009524B8"/>
    <w:rsid w:val="0098129A"/>
    <w:rsid w:val="009929A0"/>
    <w:rsid w:val="009948F0"/>
    <w:rsid w:val="009F5787"/>
    <w:rsid w:val="00A11AF9"/>
    <w:rsid w:val="00A16B7D"/>
    <w:rsid w:val="00A32AFF"/>
    <w:rsid w:val="00A41E9F"/>
    <w:rsid w:val="00A52B0A"/>
    <w:rsid w:val="00A62E5B"/>
    <w:rsid w:val="00AA2AE1"/>
    <w:rsid w:val="00AB2727"/>
    <w:rsid w:val="00AB2BBC"/>
    <w:rsid w:val="00AB2E35"/>
    <w:rsid w:val="00AC3708"/>
    <w:rsid w:val="00AD226E"/>
    <w:rsid w:val="00AD776D"/>
    <w:rsid w:val="00AE1BA1"/>
    <w:rsid w:val="00AF6811"/>
    <w:rsid w:val="00B207E7"/>
    <w:rsid w:val="00B45244"/>
    <w:rsid w:val="00B7425C"/>
    <w:rsid w:val="00B9150C"/>
    <w:rsid w:val="00BF672F"/>
    <w:rsid w:val="00C30671"/>
    <w:rsid w:val="00C40D3E"/>
    <w:rsid w:val="00C57AA2"/>
    <w:rsid w:val="00CA7528"/>
    <w:rsid w:val="00CD3734"/>
    <w:rsid w:val="00CE2210"/>
    <w:rsid w:val="00CE468B"/>
    <w:rsid w:val="00CE4D7C"/>
    <w:rsid w:val="00CF3422"/>
    <w:rsid w:val="00D56C42"/>
    <w:rsid w:val="00D745C9"/>
    <w:rsid w:val="00D86D5F"/>
    <w:rsid w:val="00DB67BF"/>
    <w:rsid w:val="00DC069E"/>
    <w:rsid w:val="00DC747F"/>
    <w:rsid w:val="00DD634C"/>
    <w:rsid w:val="00DF5B91"/>
    <w:rsid w:val="00DF5ED9"/>
    <w:rsid w:val="00DF733D"/>
    <w:rsid w:val="00E136EF"/>
    <w:rsid w:val="00E24C86"/>
    <w:rsid w:val="00E34681"/>
    <w:rsid w:val="00E349C7"/>
    <w:rsid w:val="00E36C3B"/>
    <w:rsid w:val="00E43677"/>
    <w:rsid w:val="00E4685F"/>
    <w:rsid w:val="00E51BE2"/>
    <w:rsid w:val="00E57374"/>
    <w:rsid w:val="00E93AD0"/>
    <w:rsid w:val="00E94FD5"/>
    <w:rsid w:val="00EB4C70"/>
    <w:rsid w:val="00EF3332"/>
    <w:rsid w:val="00F27D34"/>
    <w:rsid w:val="00F60B1F"/>
    <w:rsid w:val="00F718B8"/>
    <w:rsid w:val="00F82C41"/>
    <w:rsid w:val="00FA47D1"/>
    <w:rsid w:val="00FB12C3"/>
    <w:rsid w:val="00FB5487"/>
    <w:rsid w:val="00FB5C60"/>
    <w:rsid w:val="00FB5DFA"/>
    <w:rsid w:val="00F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5AD0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E5AD0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5A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A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5A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A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7E5AD0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E5A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7E5AD0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7E5A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E5AD0"/>
    <w:pPr>
      <w:widowControl/>
      <w:tabs>
        <w:tab w:val="left" w:pos="1080"/>
        <w:tab w:val="left" w:pos="1260"/>
      </w:tabs>
      <w:autoSpaceDE/>
      <w:autoSpaceDN/>
      <w:adjustRightInd/>
      <w:ind w:right="92"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E5A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7E5AD0"/>
    <w:pPr>
      <w:widowControl/>
      <w:autoSpaceDE/>
      <w:autoSpaceDN/>
      <w:adjustRightInd/>
      <w:ind w:firstLine="709"/>
      <w:jc w:val="both"/>
    </w:pPr>
  </w:style>
  <w:style w:type="character" w:styleId="ab">
    <w:name w:val="Hyperlink"/>
    <w:basedOn w:val="a0"/>
    <w:unhideWhenUsed/>
    <w:rsid w:val="00E57374"/>
    <w:rPr>
      <w:color w:val="0000FF"/>
      <w:u w:val="single"/>
    </w:rPr>
  </w:style>
  <w:style w:type="table" w:styleId="ac">
    <w:name w:val="Table Grid"/>
    <w:basedOn w:val="a1"/>
    <w:uiPriority w:val="39"/>
    <w:rsid w:val="007B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6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F67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6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left">
    <w:name w:val="dktexleft"/>
    <w:basedOn w:val="a"/>
    <w:rsid w:val="006133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247F6C"/>
    <w:rPr>
      <w:i/>
      <w:iCs/>
    </w:rPr>
  </w:style>
  <w:style w:type="paragraph" w:styleId="af1">
    <w:name w:val="Normal (Web)"/>
    <w:basedOn w:val="a"/>
    <w:uiPriority w:val="99"/>
    <w:semiHidden/>
    <w:unhideWhenUsed/>
    <w:rsid w:val="00247F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247F6C"/>
    <w:rPr>
      <w:b/>
      <w:bCs/>
    </w:rPr>
  </w:style>
  <w:style w:type="character" w:customStyle="1" w:styleId="FontStyle36">
    <w:name w:val="Font Style36"/>
    <w:uiPriority w:val="99"/>
    <w:rsid w:val="00CF3422"/>
    <w:rPr>
      <w:rFonts w:ascii="Times New Roman" w:hAnsi="Times New Roman" w:cs="Times New Roman" w:hint="default"/>
      <w:sz w:val="14"/>
      <w:szCs w:val="14"/>
    </w:rPr>
  </w:style>
  <w:style w:type="paragraph" w:customStyle="1" w:styleId="21">
    <w:name w:val="Обычный2"/>
    <w:rsid w:val="00CF3422"/>
    <w:pPr>
      <w:widowControl w:val="0"/>
      <w:spacing w:before="20"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CD9F-D8EF-4F08-BF0D-E356B3EA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Казанчева</dc:creator>
  <cp:lastModifiedBy>DNS</cp:lastModifiedBy>
  <cp:revision>15</cp:revision>
  <cp:lastPrinted>2018-02-01T01:08:00Z</cp:lastPrinted>
  <dcterms:created xsi:type="dcterms:W3CDTF">2018-01-28T23:33:00Z</dcterms:created>
  <dcterms:modified xsi:type="dcterms:W3CDTF">2018-02-01T23:42:00Z</dcterms:modified>
</cp:coreProperties>
</file>