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FE" w:rsidRDefault="007B4BFE" w:rsidP="00B227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D6331E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ПОЛОЖЕНИЕ</w:t>
      </w:r>
      <w:r w:rsidRPr="00D6331E">
        <w:rPr>
          <w:rFonts w:ascii="Verdana" w:hAnsi="Verdana"/>
          <w:b/>
          <w:bCs/>
          <w:color w:val="000000"/>
          <w:sz w:val="17"/>
          <w:szCs w:val="17"/>
          <w:lang w:eastAsia="ru-RU"/>
        </w:rPr>
        <w:br/>
      </w:r>
      <w:r w:rsidRPr="00D6331E">
        <w:rPr>
          <w:rFonts w:ascii="Verdana" w:hAnsi="Verdana"/>
          <w:b/>
          <w:bCs/>
          <w:color w:val="000000"/>
          <w:sz w:val="17"/>
          <w:szCs w:val="17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О </w:t>
      </w:r>
      <w:r w:rsidRPr="00D6331E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КРАЕВЕДЧЕСКОЙ ИНТРЕАКТИВНОЙ ИГРЕ</w:t>
      </w:r>
    </w:p>
    <w:p w:rsidR="007B4BFE" w:rsidRPr="00D6331E" w:rsidRDefault="00834554" w:rsidP="00B227E2">
      <w:pPr>
        <w:spacing w:after="0" w:line="240" w:lineRule="auto"/>
        <w:jc w:val="center"/>
        <w:rPr>
          <w:rFonts w:ascii="Verdana" w:hAnsi="Verdana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«ЗНАТОКИ КРАЕВЕДЕНИ</w:t>
      </w:r>
      <w:r w:rsidR="007B4BFE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Я»</w:t>
      </w:r>
    </w:p>
    <w:p w:rsidR="007B4BFE" w:rsidRPr="003F49C4" w:rsidRDefault="007B4BFE" w:rsidP="00B227E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D6331E">
        <w:rPr>
          <w:rFonts w:ascii="Times New Roman" w:hAnsi="Times New Roman"/>
          <w:color w:val="000000"/>
          <w:sz w:val="27"/>
          <w:szCs w:val="27"/>
          <w:shd w:val="clear" w:color="auto" w:fill="F4FAFF"/>
          <w:lang w:eastAsia="ru-RU"/>
        </w:rPr>
        <w:br/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4FAFF"/>
          <w:lang w:eastAsia="ru-RU"/>
        </w:rPr>
        <w:br/>
      </w:r>
      <w:r w:rsidRPr="00D6331E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    ЦЕЛИ И ЗАДАЧИ.</w:t>
      </w:r>
      <w:r w:rsidRPr="00D6331E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br/>
      </w:r>
      <w:r w:rsidRPr="00D6331E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bookmarkStart w:id="0" w:name="_GoBack"/>
      <w:bookmarkEnd w:id="0"/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К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раеведческая интерактивная игра </w:t>
      </w:r>
      <w:r w:rsidR="0083455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«Знатоки краеведени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я» 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прово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дится с целью развития историко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краеведческой и  гражданско-патриотической 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работы с учащими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ся города Николаевска-на-Амуре и Николаевского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на.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3F49C4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Задачи</w:t>
      </w:r>
      <w:r w:rsidRPr="00D6331E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:</w:t>
      </w:r>
      <w:r w:rsidRPr="00D6331E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br/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  <w:t>- воспитание патриотических чувств подрастающего поколения;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- активизация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историко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краеведческой и  гражданско-патриотической 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деятельности об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учающихся в рамках Недели «Музей и дети»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  <w:t>- выявление и поддержка одаренных школьников, обладающих способностями творческой деятельности, проводящих краеведческ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ие знания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  <w:t>- обмен опытом краеведческой деятельности, содействие в профессиона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льной ориентации учащихся.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D6331E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МЕСТО И ВРЕМЯ ПРОВЕДЕНИЯ.</w:t>
      </w:r>
      <w:r w:rsidRPr="00D6331E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br/>
      </w:r>
      <w:r w:rsidRPr="00D6331E">
        <w:rPr>
          <w:rFonts w:ascii="Times New Roman" w:hAnsi="Times New Roman"/>
          <w:b/>
          <w:color w:val="000000"/>
          <w:sz w:val="27"/>
          <w:szCs w:val="27"/>
          <w:shd w:val="clear" w:color="auto" w:fill="F4FAFF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 К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раеведческая интерактивная иг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ра проводится 10 апреля 2015 года в 14.00 ч. в помещении МБОУ  ДОД  ЭБЦ г. Николаевска-на-Амуре. 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  <w:t>   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Непосредственная организация и коорд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инация осуществляется педагогом-организатором  Клоковой И.В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тел. 2-89-62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  <w:t>   </w:t>
      </w:r>
      <w:r w:rsidRPr="00D6331E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УЧАСТНИКИ ИГРЫ: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К участию в игре допускаются учащиеся школ города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 района. Состав команды из 5 человек +  1 руководитель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Возраст участников 12 – 15 лет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4FAFF"/>
          <w:lang w:eastAsia="ru-RU"/>
        </w:rPr>
        <w:br/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    </w:t>
      </w:r>
      <w:r w:rsidRPr="00D6331E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СОДЕРЖАНИЕ ИГРЫ.</w:t>
      </w:r>
    </w:p>
    <w:p w:rsidR="007B4BFE" w:rsidRDefault="007B4BFE" w:rsidP="00B227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   Игра будет проходить в три тура. Вопросы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val="en-US" w:eastAsia="ru-RU"/>
        </w:rPr>
        <w:t>I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–тур будут по следующим темам: флора и фауна Хабаровского края, Красная книга, города, первооткрыватели, река Амур, география. Вопросы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val="en-US" w:eastAsia="ru-RU"/>
        </w:rPr>
        <w:t>II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– тура содержат информацию о коренных и малочисленных народах Приамурья, его традиции, обычаи, промыслы. И вопросы 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val="en-US" w:eastAsia="ru-RU"/>
        </w:rPr>
        <w:t>III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– тура будут содержать информацию по растительному, животному миру, география из раздела «Самый, самый, самый». На обсуждение вопроса отводится 2-3 минуты. За каждый правильный ответ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жюри присуждает команде 5 баллов. За выкрики ответов штраф – 1балл. 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 </w:t>
      </w:r>
    </w:p>
    <w:p w:rsidR="007B4BFE" w:rsidRPr="00D6331E" w:rsidRDefault="007B4BFE" w:rsidP="00B227E2">
      <w:pPr>
        <w:shd w:val="clear" w:color="auto" w:fill="FFFFFF"/>
        <w:spacing w:after="0" w:line="240" w:lineRule="auto"/>
        <w:rPr>
          <w:rFonts w:ascii="Verdana" w:hAnsi="Verdana"/>
          <w:color w:val="000000"/>
          <w:sz w:val="17"/>
          <w:szCs w:val="17"/>
          <w:shd w:val="clear" w:color="auto" w:fill="FFFFFF"/>
          <w:lang w:eastAsia="ru-RU"/>
        </w:rPr>
      </w:pPr>
      <w:r w:rsidRPr="00D6331E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ОПРЕДЕЛЕНИЕ РЕЗУЛЬТАТОВ И НАГРАЖДЕНИЕ.</w:t>
      </w:r>
      <w:r w:rsidRPr="00D6331E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br/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Команды, набравшие наибольшее количество баллов, награжда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ются грамотами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 Всем участникам и руководит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елям вручаются сертификаты.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D6331E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УСЛОВИЯ ПРИЁМА УЧ</w:t>
      </w:r>
      <w:r w:rsidRPr="003F49C4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АСТНИКОВ.</w:t>
      </w:r>
      <w:r w:rsidRPr="003F49C4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      Для участия в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краеведческой интерактивной игре руководителям образовательных учреждений необходимо не поздн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ее 5 апреля 2015 года оформить заявку  по форме </w:t>
      </w: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приложение 1)</w:t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D633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B4BFE" w:rsidRPr="00D6331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6331E">
        <w:rPr>
          <w:rFonts w:ascii="Times New Roman" w:hAnsi="Times New Roman"/>
          <w:b/>
          <w:color w:val="000000"/>
          <w:sz w:val="32"/>
          <w:szCs w:val="32"/>
          <w:lang w:eastAsia="ru-RU"/>
        </w:rPr>
        <w:lastRenderedPageBreak/>
        <w:t>Приложение 1.</w:t>
      </w:r>
    </w:p>
    <w:p w:rsidR="007B4BFE" w:rsidRPr="00D6331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Verdana" w:hAnsi="Verdana"/>
          <w:b/>
          <w:color w:val="000000"/>
          <w:sz w:val="17"/>
          <w:szCs w:val="17"/>
          <w:lang w:eastAsia="ru-RU"/>
        </w:rPr>
      </w:pPr>
    </w:p>
    <w:p w:rsidR="007B4BFE" w:rsidRPr="00D6331E" w:rsidRDefault="00834554" w:rsidP="00B227E2">
      <w:pPr>
        <w:shd w:val="clear" w:color="auto" w:fill="FFFFFF"/>
        <w:spacing w:before="100" w:beforeAutospacing="1" w:after="0" w:line="160" w:lineRule="atLeast"/>
        <w:jc w:val="right"/>
        <w:rPr>
          <w:rFonts w:ascii="Verdana" w:hAnsi="Verdana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«Знатоки краеведени</w:t>
      </w:r>
      <w:r w:rsidR="007B4BF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я» </w:t>
      </w:r>
      <w:r w:rsidR="007B4BFE" w:rsidRPr="00D6331E">
        <w:rPr>
          <w:rFonts w:ascii="Times New Roman" w:hAnsi="Times New Roman"/>
          <w:color w:val="000000"/>
          <w:sz w:val="32"/>
          <w:szCs w:val="32"/>
          <w:lang w:eastAsia="ru-RU"/>
        </w:rPr>
        <w:t>краеведческой интерактивной игры</w:t>
      </w:r>
    </w:p>
    <w:p w:rsidR="007B4BFE" w:rsidRPr="00D6331E" w:rsidRDefault="007B4BFE" w:rsidP="00B227E2">
      <w:pPr>
        <w:shd w:val="clear" w:color="auto" w:fill="FFFFFF"/>
        <w:spacing w:before="100" w:beforeAutospacing="1" w:after="0" w:line="160" w:lineRule="atLeast"/>
        <w:jc w:val="right"/>
        <w:rPr>
          <w:rFonts w:ascii="Verdana" w:hAnsi="Verdana"/>
          <w:color w:val="000000"/>
          <w:sz w:val="17"/>
          <w:szCs w:val="17"/>
          <w:lang w:eastAsia="ru-RU"/>
        </w:rPr>
      </w:pPr>
    </w:p>
    <w:p w:rsidR="007B4BFE" w:rsidRPr="00D6331E" w:rsidRDefault="007B4BFE" w:rsidP="00B227E2">
      <w:pPr>
        <w:shd w:val="clear" w:color="auto" w:fill="FFFFFF"/>
        <w:spacing w:before="100" w:beforeAutospacing="1" w:after="0" w:line="160" w:lineRule="atLeast"/>
        <w:jc w:val="center"/>
        <w:rPr>
          <w:rFonts w:ascii="Verdana" w:hAnsi="Verdana"/>
          <w:color w:val="000000"/>
          <w:sz w:val="17"/>
          <w:szCs w:val="17"/>
          <w:lang w:eastAsia="ru-RU"/>
        </w:rPr>
      </w:pPr>
      <w:r w:rsidRPr="00D6331E">
        <w:rPr>
          <w:rFonts w:ascii="Times New Roman" w:hAnsi="Times New Roman"/>
          <w:color w:val="000000"/>
          <w:sz w:val="27"/>
          <w:szCs w:val="27"/>
          <w:lang w:eastAsia="ru-RU"/>
        </w:rPr>
        <w:t>заявка</w:t>
      </w:r>
    </w:p>
    <w:p w:rsidR="007B4BFE" w:rsidRPr="00D6331E" w:rsidRDefault="007B4BFE" w:rsidP="00B227E2">
      <w:pPr>
        <w:shd w:val="clear" w:color="auto" w:fill="FFFFFF"/>
        <w:spacing w:before="100" w:beforeAutospacing="1" w:after="0" w:line="160" w:lineRule="atLeast"/>
        <w:jc w:val="center"/>
        <w:rPr>
          <w:rFonts w:ascii="Verdana" w:hAnsi="Verdana"/>
          <w:color w:val="000000"/>
          <w:sz w:val="17"/>
          <w:szCs w:val="17"/>
          <w:lang w:eastAsia="ru-RU"/>
        </w:rPr>
      </w:pPr>
      <w:r w:rsidRPr="00D6331E">
        <w:rPr>
          <w:rFonts w:ascii="Times New Roman" w:hAnsi="Times New Roman"/>
          <w:color w:val="000000"/>
          <w:sz w:val="27"/>
          <w:szCs w:val="27"/>
          <w:lang w:eastAsia="ru-RU"/>
        </w:rPr>
        <w:t>от команды «_________________________________»</w:t>
      </w:r>
    </w:p>
    <w:p w:rsidR="007B4BFE" w:rsidRPr="00D6331E" w:rsidRDefault="007B4BFE" w:rsidP="00B227E2">
      <w:pPr>
        <w:shd w:val="clear" w:color="auto" w:fill="FFFFFF"/>
        <w:spacing w:before="100" w:beforeAutospacing="1" w:after="0" w:line="16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989">
        <w:rPr>
          <w:rFonts w:ascii="Times New Roman" w:hAnsi="Times New Roman"/>
          <w:color w:val="000000"/>
          <w:sz w:val="24"/>
          <w:szCs w:val="24"/>
          <w:lang w:eastAsia="ru-RU"/>
        </w:rPr>
        <w:t>(название команды)</w:t>
      </w:r>
    </w:p>
    <w:p w:rsidR="007B4BFE" w:rsidRPr="00D6331E" w:rsidRDefault="007B4BFE" w:rsidP="00B227E2">
      <w:pPr>
        <w:shd w:val="clear" w:color="auto" w:fill="FFFFFF"/>
        <w:spacing w:before="100" w:beforeAutospacing="1" w:after="0" w:line="160" w:lineRule="atLeast"/>
        <w:jc w:val="center"/>
        <w:rPr>
          <w:rFonts w:ascii="Verdana" w:hAnsi="Verdana"/>
          <w:color w:val="000000"/>
          <w:sz w:val="17"/>
          <w:szCs w:val="17"/>
          <w:lang w:eastAsia="ru-RU"/>
        </w:rPr>
      </w:pPr>
      <w:r w:rsidRPr="00D6331E">
        <w:rPr>
          <w:rFonts w:ascii="Times New Roman" w:hAnsi="Times New Roman"/>
          <w:color w:val="000000"/>
          <w:sz w:val="27"/>
          <w:szCs w:val="27"/>
          <w:lang w:eastAsia="ru-RU"/>
        </w:rPr>
        <w:t>М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Б</w:t>
      </w:r>
      <w:r w:rsidRPr="00D6331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ОУ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СОШ №_____________</w:t>
      </w:r>
      <w:r w:rsidRPr="00D6331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на участие</w:t>
      </w:r>
    </w:p>
    <w:p w:rsidR="007B4BFE" w:rsidRPr="00D6331E" w:rsidRDefault="007B4BFE" w:rsidP="00B227E2">
      <w:pPr>
        <w:shd w:val="clear" w:color="auto" w:fill="FFFFFF"/>
        <w:spacing w:before="100" w:beforeAutospacing="1" w:after="0" w:line="160" w:lineRule="atLeast"/>
        <w:jc w:val="center"/>
        <w:rPr>
          <w:rFonts w:ascii="Verdana" w:hAnsi="Verdana"/>
          <w:color w:val="000000"/>
          <w:sz w:val="17"/>
          <w:szCs w:val="17"/>
          <w:lang w:eastAsia="ru-RU"/>
        </w:rPr>
      </w:pPr>
    </w:p>
    <w:p w:rsidR="007B4BFE" w:rsidRPr="00D6331E" w:rsidRDefault="007B4BFE" w:rsidP="00B227E2">
      <w:pPr>
        <w:shd w:val="clear" w:color="auto" w:fill="FFFFFF"/>
        <w:spacing w:before="100" w:beforeAutospacing="1" w:after="0" w:line="160" w:lineRule="atLeast"/>
        <w:jc w:val="center"/>
        <w:rPr>
          <w:rFonts w:ascii="Verdana" w:hAnsi="Verdana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 </w:t>
      </w:r>
      <w:r w:rsidRPr="00D6331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краеведческой интерактивной игре.</w:t>
      </w:r>
    </w:p>
    <w:p w:rsidR="007B4BFE" w:rsidRPr="00D6331E" w:rsidRDefault="007B4BFE" w:rsidP="00B227E2">
      <w:pPr>
        <w:shd w:val="clear" w:color="auto" w:fill="FFFFFF"/>
        <w:spacing w:before="100" w:beforeAutospacing="1" w:after="0" w:line="160" w:lineRule="atLeast"/>
        <w:jc w:val="both"/>
        <w:rPr>
          <w:rFonts w:ascii="Verdana" w:hAnsi="Verdana"/>
          <w:color w:val="000000"/>
          <w:sz w:val="17"/>
          <w:szCs w:val="17"/>
          <w:lang w:eastAsia="ru-RU"/>
        </w:rPr>
      </w:pPr>
    </w:p>
    <w:p w:rsidR="007B4BFE" w:rsidRPr="00D6331E" w:rsidRDefault="007B4BFE" w:rsidP="00B227E2">
      <w:pPr>
        <w:shd w:val="clear" w:color="auto" w:fill="FFFFFF"/>
        <w:spacing w:before="100" w:beforeAutospacing="1" w:after="0" w:line="160" w:lineRule="atLeast"/>
        <w:jc w:val="both"/>
        <w:rPr>
          <w:rFonts w:ascii="Verdana" w:hAnsi="Verdana"/>
          <w:color w:val="000000"/>
          <w:sz w:val="17"/>
          <w:szCs w:val="17"/>
          <w:lang w:eastAsia="ru-RU"/>
        </w:rPr>
      </w:pPr>
      <w:r w:rsidRPr="00D6331E">
        <w:rPr>
          <w:rFonts w:ascii="Times New Roman" w:hAnsi="Times New Roman"/>
          <w:color w:val="000000"/>
          <w:sz w:val="27"/>
          <w:szCs w:val="27"/>
          <w:lang w:eastAsia="ru-RU"/>
        </w:rPr>
        <w:t>Состав команды:</w:t>
      </w:r>
    </w:p>
    <w:p w:rsidR="007B4BFE" w:rsidRPr="00D6331E" w:rsidRDefault="007B4BFE" w:rsidP="00B227E2">
      <w:pPr>
        <w:shd w:val="clear" w:color="auto" w:fill="FFFFFF"/>
        <w:spacing w:before="100" w:beforeAutospacing="1" w:after="0" w:line="160" w:lineRule="atLeast"/>
        <w:jc w:val="both"/>
        <w:rPr>
          <w:rFonts w:ascii="Verdana" w:hAnsi="Verdana"/>
          <w:color w:val="000000"/>
          <w:sz w:val="17"/>
          <w:szCs w:val="17"/>
          <w:lang w:eastAsia="ru-RU"/>
        </w:rPr>
      </w:pP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36"/>
        <w:gridCol w:w="3340"/>
        <w:gridCol w:w="1443"/>
        <w:gridCol w:w="1757"/>
        <w:gridCol w:w="2374"/>
      </w:tblGrid>
      <w:tr w:rsidR="007B4BFE" w:rsidRPr="0010077C" w:rsidTr="00213EE5">
        <w:trPr>
          <w:tblCellSpacing w:w="0" w:type="dxa"/>
        </w:trPr>
        <w:tc>
          <w:tcPr>
            <w:tcW w:w="40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 w:rsidRPr="00D6331E"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  <w:t>№</w:t>
            </w:r>
            <w:proofErr w:type="spellStart"/>
            <w:r w:rsidRPr="00D6331E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п\</w:t>
            </w:r>
            <w:proofErr w:type="gramStart"/>
            <w:r w:rsidRPr="00D6331E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6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 w:rsidRPr="00D6331E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Фамилия, имя участника</w:t>
            </w:r>
          </w:p>
        </w:tc>
        <w:tc>
          <w:tcPr>
            <w:tcW w:w="1170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 w:rsidRPr="00D6331E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Год рождения</w:t>
            </w:r>
          </w:p>
        </w:tc>
        <w:tc>
          <w:tcPr>
            <w:tcW w:w="166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98598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ласс</w:t>
            </w:r>
          </w:p>
        </w:tc>
        <w:tc>
          <w:tcPr>
            <w:tcW w:w="2250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 w:rsidRPr="00D6331E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Должность в команде</w:t>
            </w:r>
          </w:p>
        </w:tc>
      </w:tr>
      <w:tr w:rsidR="007B4BFE" w:rsidRPr="0010077C" w:rsidTr="00213EE5">
        <w:trPr>
          <w:tblCellSpacing w:w="0" w:type="dxa"/>
        </w:trPr>
        <w:tc>
          <w:tcPr>
            <w:tcW w:w="40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 w:rsidRPr="00D6331E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6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70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66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250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 w:rsidRPr="00D6331E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Руководитель</w:t>
            </w:r>
          </w:p>
        </w:tc>
      </w:tr>
      <w:tr w:rsidR="007B4BFE" w:rsidRPr="0010077C" w:rsidTr="00213EE5">
        <w:trPr>
          <w:tblCellSpacing w:w="0" w:type="dxa"/>
        </w:trPr>
        <w:tc>
          <w:tcPr>
            <w:tcW w:w="40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 w:rsidRPr="00D6331E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6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70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66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250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Капитан</w:t>
            </w:r>
          </w:p>
        </w:tc>
      </w:tr>
      <w:tr w:rsidR="007B4BFE" w:rsidRPr="0010077C" w:rsidTr="00213EE5">
        <w:trPr>
          <w:tblCellSpacing w:w="0" w:type="dxa"/>
        </w:trPr>
        <w:tc>
          <w:tcPr>
            <w:tcW w:w="40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 w:rsidRPr="00D6331E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16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70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66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250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Географ</w:t>
            </w:r>
          </w:p>
        </w:tc>
      </w:tr>
      <w:tr w:rsidR="007B4BFE" w:rsidRPr="0010077C" w:rsidTr="00213EE5">
        <w:trPr>
          <w:tblCellSpacing w:w="0" w:type="dxa"/>
        </w:trPr>
        <w:tc>
          <w:tcPr>
            <w:tcW w:w="40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 w:rsidRPr="00D6331E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16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70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66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250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Зоолог</w:t>
            </w:r>
          </w:p>
        </w:tc>
      </w:tr>
      <w:tr w:rsidR="007B4BFE" w:rsidRPr="0010077C" w:rsidTr="00213EE5">
        <w:trPr>
          <w:tblCellSpacing w:w="0" w:type="dxa"/>
        </w:trPr>
        <w:tc>
          <w:tcPr>
            <w:tcW w:w="40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 w:rsidRPr="00D6331E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16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70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66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250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Ботаник</w:t>
            </w:r>
          </w:p>
        </w:tc>
      </w:tr>
      <w:tr w:rsidR="007B4BFE" w:rsidRPr="0010077C" w:rsidTr="00213EE5">
        <w:trPr>
          <w:tblCellSpacing w:w="0" w:type="dxa"/>
        </w:trPr>
        <w:tc>
          <w:tcPr>
            <w:tcW w:w="40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 w:rsidRPr="00D6331E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16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70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665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250" w:type="dxa"/>
            <w:shd w:val="clear" w:color="auto" w:fill="F4FAFF"/>
          </w:tcPr>
          <w:p w:rsidR="007B4BFE" w:rsidRPr="00D6331E" w:rsidRDefault="007B4BFE" w:rsidP="00213E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Краевед</w:t>
            </w:r>
          </w:p>
        </w:tc>
      </w:tr>
    </w:tbl>
    <w:p w:rsidR="007B4BFE" w:rsidRPr="00D6331E" w:rsidRDefault="007B4BFE" w:rsidP="00B227E2">
      <w:pPr>
        <w:shd w:val="clear" w:color="auto" w:fill="FFFFFF"/>
        <w:spacing w:before="100" w:beforeAutospacing="1" w:after="0" w:line="160" w:lineRule="atLeast"/>
        <w:jc w:val="both"/>
        <w:rPr>
          <w:rFonts w:ascii="Verdana" w:hAnsi="Verdana"/>
          <w:color w:val="000000"/>
          <w:sz w:val="17"/>
          <w:szCs w:val="17"/>
          <w:lang w:eastAsia="ru-RU"/>
        </w:rPr>
      </w:pPr>
    </w:p>
    <w:p w:rsidR="007B4BFE" w:rsidRPr="00D6331E" w:rsidRDefault="007B4BFE" w:rsidP="00B227E2">
      <w:pPr>
        <w:shd w:val="clear" w:color="auto" w:fill="FFFFFF"/>
        <w:spacing w:before="100" w:beforeAutospacing="1" w:after="0" w:line="160" w:lineRule="atLeast"/>
        <w:jc w:val="both"/>
        <w:rPr>
          <w:rFonts w:ascii="Verdana" w:hAnsi="Verdana"/>
          <w:color w:val="000000"/>
          <w:sz w:val="17"/>
          <w:szCs w:val="17"/>
          <w:lang w:eastAsia="ru-RU"/>
        </w:rPr>
      </w:pPr>
      <w:r w:rsidRPr="00D6331E">
        <w:rPr>
          <w:rFonts w:ascii="Times New Roman" w:hAnsi="Times New Roman"/>
          <w:color w:val="000000"/>
          <w:sz w:val="32"/>
          <w:szCs w:val="32"/>
          <w:lang w:eastAsia="ru-RU"/>
        </w:rPr>
        <w:t>Директор М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Б</w:t>
      </w:r>
      <w:r w:rsidRPr="00D6331E">
        <w:rPr>
          <w:rFonts w:ascii="Times New Roman" w:hAnsi="Times New Roman"/>
          <w:color w:val="000000"/>
          <w:sz w:val="32"/>
          <w:szCs w:val="32"/>
          <w:lang w:eastAsia="ru-RU"/>
        </w:rPr>
        <w:t>ОУ СОШ № _____ ___________________________</w:t>
      </w:r>
    </w:p>
    <w:p w:rsidR="007B4BFE" w:rsidRDefault="007B4BFE"/>
    <w:sectPr w:rsidR="007B4BFE" w:rsidSect="0063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900"/>
    <w:rsid w:val="0007244B"/>
    <w:rsid w:val="0010077C"/>
    <w:rsid w:val="00213EE5"/>
    <w:rsid w:val="003F49C4"/>
    <w:rsid w:val="00630F5F"/>
    <w:rsid w:val="00741883"/>
    <w:rsid w:val="007B4BFE"/>
    <w:rsid w:val="00834554"/>
    <w:rsid w:val="008F2900"/>
    <w:rsid w:val="00985989"/>
    <w:rsid w:val="00B227E2"/>
    <w:rsid w:val="00D573CB"/>
    <w:rsid w:val="00D6331E"/>
    <w:rsid w:val="00D63A22"/>
    <w:rsid w:val="00F3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2002-12-31T23:06:00Z</cp:lastPrinted>
  <dcterms:created xsi:type="dcterms:W3CDTF">2015-03-13T13:26:00Z</dcterms:created>
  <dcterms:modified xsi:type="dcterms:W3CDTF">2015-03-20T01:00:00Z</dcterms:modified>
</cp:coreProperties>
</file>